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CF399" w14:textId="54501104" w:rsidR="004E49EA" w:rsidRPr="004E49EA" w:rsidRDefault="004E49EA" w:rsidP="004E49EA">
      <w:pPr>
        <w:jc w:val="center"/>
        <w:rPr>
          <w:rFonts w:ascii="Times New Roman" w:eastAsia="標楷體" w:hAnsi="Times New Roman" w:cs="Times New Roman"/>
          <w:sz w:val="72"/>
          <w:szCs w:val="56"/>
        </w:rPr>
      </w:pPr>
      <w:r w:rsidRPr="004E49EA">
        <w:rPr>
          <w:rFonts w:ascii="Times New Roman" w:eastAsia="標楷體" w:hAnsi="Times New Roman" w:cs="Times New Roman"/>
          <w:sz w:val="72"/>
          <w:szCs w:val="56"/>
        </w:rPr>
        <w:t>財團法人</w:t>
      </w:r>
      <w:r w:rsidR="00257113">
        <w:rPr>
          <w:rFonts w:ascii="Times New Roman" w:eastAsia="標楷體" w:hAnsi="Times New Roman" w:cs="Times New Roman" w:hint="eastAsia"/>
          <w:sz w:val="72"/>
          <w:szCs w:val="56"/>
        </w:rPr>
        <w:t>○○</w:t>
      </w:r>
      <w:r w:rsidRPr="004E49EA">
        <w:rPr>
          <w:rFonts w:ascii="Times New Roman" w:eastAsia="標楷體" w:hAnsi="Times New Roman" w:cs="Times New Roman"/>
          <w:sz w:val="72"/>
          <w:szCs w:val="56"/>
        </w:rPr>
        <w:t>教育基金會</w:t>
      </w:r>
    </w:p>
    <w:p w14:paraId="1A7A16E4" w14:textId="50A2E8F6" w:rsidR="004E49EA" w:rsidRDefault="004E49EA" w:rsidP="004E49EA">
      <w:pPr>
        <w:spacing w:beforeLines="300" w:before="1080"/>
        <w:jc w:val="center"/>
        <w:rPr>
          <w:rFonts w:ascii="Times New Roman" w:eastAsia="標楷體" w:hAnsi="Times New Roman" w:cs="Times New Roman"/>
          <w:sz w:val="72"/>
          <w:szCs w:val="56"/>
        </w:rPr>
      </w:pPr>
      <w:r w:rsidRPr="004E49EA">
        <w:rPr>
          <w:rFonts w:ascii="Times New Roman" w:eastAsia="標楷體" w:hAnsi="Times New Roman" w:cs="Times New Roman"/>
          <w:sz w:val="72"/>
          <w:szCs w:val="56"/>
        </w:rPr>
        <w:t>會計制度</w:t>
      </w:r>
    </w:p>
    <w:p w14:paraId="14CFF9D0" w14:textId="413C5D10" w:rsidR="004E49EA" w:rsidRPr="004E49EA" w:rsidRDefault="004E49EA" w:rsidP="004E49EA">
      <w:pPr>
        <w:spacing w:beforeLines="600" w:before="2160"/>
        <w:jc w:val="center"/>
        <w:rPr>
          <w:rFonts w:ascii="Times New Roman" w:eastAsia="標楷體" w:hAnsi="Times New Roman" w:cs="Times New Roman"/>
          <w:sz w:val="48"/>
          <w:szCs w:val="44"/>
        </w:rPr>
      </w:pPr>
      <w:r w:rsidRPr="004E49EA">
        <w:rPr>
          <w:rFonts w:ascii="Times New Roman" w:eastAsia="標楷體" w:hAnsi="Times New Roman" w:cs="Times New Roman" w:hint="eastAsia"/>
          <w:sz w:val="48"/>
          <w:szCs w:val="44"/>
        </w:rPr>
        <w:t>民國</w:t>
      </w:r>
      <w:r w:rsidRPr="004E49EA">
        <w:rPr>
          <w:rFonts w:ascii="Times New Roman" w:eastAsia="標楷體" w:hAnsi="Times New Roman" w:cs="Times New Roman" w:hint="eastAsia"/>
          <w:sz w:val="48"/>
          <w:szCs w:val="44"/>
        </w:rPr>
        <w:t>1</w:t>
      </w:r>
      <w:r w:rsidRPr="004E49EA">
        <w:rPr>
          <w:rFonts w:ascii="Times New Roman" w:eastAsia="標楷體" w:hAnsi="Times New Roman" w:cs="Times New Roman"/>
          <w:sz w:val="48"/>
          <w:szCs w:val="44"/>
        </w:rPr>
        <w:t>08</w:t>
      </w:r>
      <w:r w:rsidRPr="004E49EA">
        <w:rPr>
          <w:rFonts w:ascii="Times New Roman" w:eastAsia="標楷體" w:hAnsi="Times New Roman" w:cs="Times New Roman" w:hint="eastAsia"/>
          <w:sz w:val="48"/>
          <w:szCs w:val="44"/>
        </w:rPr>
        <w:t>年</w:t>
      </w:r>
      <w:r w:rsidRPr="004E49EA">
        <w:rPr>
          <w:rFonts w:ascii="Times New Roman" w:eastAsia="標楷體" w:hAnsi="Times New Roman" w:cs="Times New Roman" w:hint="eastAsia"/>
          <w:sz w:val="48"/>
          <w:szCs w:val="44"/>
        </w:rPr>
        <w:t>1</w:t>
      </w:r>
      <w:r w:rsidRPr="004E49EA">
        <w:rPr>
          <w:rFonts w:ascii="Times New Roman" w:eastAsia="標楷體" w:hAnsi="Times New Roman" w:cs="Times New Roman"/>
          <w:sz w:val="48"/>
          <w:szCs w:val="44"/>
        </w:rPr>
        <w:t>0</w:t>
      </w:r>
      <w:r w:rsidRPr="004E49EA">
        <w:rPr>
          <w:rFonts w:ascii="Times New Roman" w:eastAsia="標楷體" w:hAnsi="Times New Roman" w:cs="Times New Roman" w:hint="eastAsia"/>
          <w:sz w:val="48"/>
          <w:szCs w:val="44"/>
        </w:rPr>
        <w:t>月</w:t>
      </w:r>
      <w:r w:rsidRPr="004E49EA">
        <w:rPr>
          <w:rFonts w:ascii="Times New Roman" w:eastAsia="標楷體" w:hAnsi="Times New Roman" w:cs="Times New Roman" w:hint="eastAsia"/>
          <w:sz w:val="48"/>
          <w:szCs w:val="44"/>
        </w:rPr>
        <w:t>1</w:t>
      </w:r>
      <w:r w:rsidRPr="004E49EA">
        <w:rPr>
          <w:rFonts w:ascii="Times New Roman" w:eastAsia="標楷體" w:hAnsi="Times New Roman" w:cs="Times New Roman"/>
          <w:sz w:val="48"/>
          <w:szCs w:val="44"/>
        </w:rPr>
        <w:t xml:space="preserve"> </w:t>
      </w:r>
      <w:r w:rsidRPr="004E49EA">
        <w:rPr>
          <w:rFonts w:ascii="Times New Roman" w:eastAsia="標楷體" w:hAnsi="Times New Roman" w:cs="Times New Roman" w:hint="eastAsia"/>
          <w:sz w:val="48"/>
          <w:szCs w:val="44"/>
        </w:rPr>
        <w:t>日</w:t>
      </w:r>
    </w:p>
    <w:p w14:paraId="32A85AB6" w14:textId="77777777" w:rsidR="004E49EA" w:rsidRPr="004E49EA" w:rsidRDefault="004E49EA" w:rsidP="004E49EA">
      <w:pPr>
        <w:spacing w:beforeLines="600" w:before="2160"/>
        <w:jc w:val="center"/>
        <w:rPr>
          <w:rFonts w:ascii="Times New Roman" w:eastAsia="標楷體" w:hAnsi="Times New Roman" w:cs="Times New Roman"/>
          <w:sz w:val="48"/>
          <w:szCs w:val="44"/>
        </w:rPr>
        <w:sectPr w:rsidR="004E49EA" w:rsidRPr="004E49EA" w:rsidSect="005649D5">
          <w:headerReference w:type="even" r:id="rId8"/>
          <w:headerReference w:type="default" r:id="rId9"/>
          <w:footerReference w:type="even" r:id="rId10"/>
          <w:footerReference w:type="default" r:id="rId11"/>
          <w:headerReference w:type="first" r:id="rId12"/>
          <w:footerReference w:type="first" r:id="rId13"/>
          <w:pgSz w:w="11906" w:h="16838"/>
          <w:pgMar w:top="5387" w:right="1800" w:bottom="5104" w:left="1800" w:header="851" w:footer="992" w:gutter="0"/>
          <w:cols w:space="425"/>
          <w:titlePg/>
          <w:docGrid w:type="lines" w:linePitch="360"/>
        </w:sectPr>
      </w:pPr>
    </w:p>
    <w:p w14:paraId="02FCEFC0" w14:textId="5A14F981" w:rsidR="00F34DEC" w:rsidRPr="005C3370" w:rsidRDefault="001B32E5" w:rsidP="005C3370">
      <w:pPr>
        <w:spacing w:after="0" w:line="240" w:lineRule="auto"/>
        <w:jc w:val="center"/>
        <w:rPr>
          <w:rFonts w:ascii="Times New Roman" w:eastAsia="標楷體" w:hAnsi="Times New Roman" w:cs="Times New Roman"/>
          <w:sz w:val="28"/>
          <w:szCs w:val="28"/>
        </w:rPr>
      </w:pPr>
      <w:r w:rsidRPr="005C3370">
        <w:rPr>
          <w:rFonts w:ascii="Times New Roman" w:eastAsia="標楷體" w:hAnsi="Times New Roman" w:cs="Times New Roman"/>
          <w:sz w:val="28"/>
          <w:szCs w:val="28"/>
        </w:rPr>
        <w:lastRenderedPageBreak/>
        <w:t>總說明</w:t>
      </w:r>
    </w:p>
    <w:p w14:paraId="0712FFA7" w14:textId="77777777" w:rsidR="001B32E5" w:rsidRPr="00257113" w:rsidRDefault="001B32E5" w:rsidP="005C3370">
      <w:pPr>
        <w:pStyle w:val="a3"/>
        <w:numPr>
          <w:ilvl w:val="0"/>
          <w:numId w:val="4"/>
        </w:numPr>
        <w:spacing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本基金會依據全國性教育財團法人會計處理及財務報告編製準則</w:t>
      </w:r>
      <w:r w:rsidR="00C31E4A" w:rsidRPr="00257113">
        <w:rPr>
          <w:rFonts w:ascii="Times New Roman" w:eastAsia="標楷體" w:hAnsi="Times New Roman" w:cs="Times New Roman"/>
          <w:sz w:val="24"/>
          <w:szCs w:val="24"/>
        </w:rPr>
        <w:t>、一般公認會計原則</w:t>
      </w:r>
      <w:r w:rsidRPr="00257113">
        <w:rPr>
          <w:rFonts w:ascii="Times New Roman" w:eastAsia="標楷體" w:hAnsi="Times New Roman" w:cs="Times New Roman"/>
          <w:sz w:val="24"/>
          <w:szCs w:val="24"/>
        </w:rPr>
        <w:t>規定</w:t>
      </w:r>
      <w:r w:rsidR="00FB01C6" w:rsidRPr="00257113">
        <w:rPr>
          <w:rFonts w:ascii="Times New Roman" w:eastAsia="標楷體" w:hAnsi="Times New Roman" w:cs="Times New Roman"/>
          <w:sz w:val="24"/>
          <w:szCs w:val="24"/>
        </w:rPr>
        <w:t>考量本基金會會計事務之性質</w:t>
      </w:r>
      <w:r w:rsidR="00C31E4A" w:rsidRPr="00257113">
        <w:rPr>
          <w:rFonts w:ascii="Times New Roman" w:eastAsia="標楷體" w:hAnsi="Times New Roman" w:cs="Times New Roman"/>
          <w:sz w:val="24"/>
          <w:szCs w:val="24"/>
        </w:rPr>
        <w:t>、</w:t>
      </w:r>
      <w:r w:rsidR="00FB01C6" w:rsidRPr="00257113">
        <w:rPr>
          <w:rFonts w:ascii="Times New Roman" w:eastAsia="標楷體" w:hAnsi="Times New Roman" w:cs="Times New Roman"/>
          <w:sz w:val="24"/>
          <w:szCs w:val="24"/>
        </w:rPr>
        <w:t>業務之實際情形及未來發展，訂定本會計制度</w:t>
      </w:r>
      <w:r w:rsidR="00C31E4A" w:rsidRPr="00257113">
        <w:rPr>
          <w:rFonts w:ascii="Times New Roman" w:eastAsia="標楷體" w:hAnsi="Times New Roman" w:cs="Times New Roman"/>
          <w:sz w:val="24"/>
          <w:szCs w:val="24"/>
        </w:rPr>
        <w:t>，本制度未詳細規定者，依相關法令及主管機關之規定辦理之</w:t>
      </w:r>
      <w:r w:rsidR="00FB01C6" w:rsidRPr="00257113">
        <w:rPr>
          <w:rFonts w:ascii="Times New Roman" w:eastAsia="標楷體" w:hAnsi="Times New Roman" w:cs="Times New Roman"/>
          <w:sz w:val="24"/>
          <w:szCs w:val="24"/>
        </w:rPr>
        <w:t>。</w:t>
      </w:r>
    </w:p>
    <w:p w14:paraId="68844F9C" w14:textId="10E67AA5" w:rsidR="00FB01C6" w:rsidRPr="00257113" w:rsidRDefault="00FD1D4A" w:rsidP="005C3370">
      <w:pPr>
        <w:pStyle w:val="a3"/>
        <w:numPr>
          <w:ilvl w:val="0"/>
          <w:numId w:val="4"/>
        </w:numPr>
        <w:spacing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本制度</w:t>
      </w:r>
      <w:r w:rsidR="00C31E4A" w:rsidRPr="00257113">
        <w:rPr>
          <w:rFonts w:ascii="Times New Roman" w:eastAsia="標楷體" w:hAnsi="Times New Roman" w:cs="Times New Roman"/>
          <w:sz w:val="24"/>
          <w:szCs w:val="24"/>
        </w:rPr>
        <w:t>對本基金會之會計事務為一致規定，</w:t>
      </w:r>
      <w:r w:rsidRPr="00257113">
        <w:rPr>
          <w:rFonts w:ascii="Times New Roman" w:eastAsia="標楷體" w:hAnsi="Times New Roman" w:cs="Times New Roman"/>
          <w:sz w:val="24"/>
          <w:szCs w:val="24"/>
        </w:rPr>
        <w:t>適用於本基金會一切會計事務處理</w:t>
      </w:r>
      <w:r w:rsidR="00C31E4A" w:rsidRPr="00257113">
        <w:rPr>
          <w:rFonts w:ascii="Times New Roman" w:eastAsia="標楷體" w:hAnsi="Times New Roman" w:cs="Times New Roman"/>
          <w:sz w:val="24"/>
          <w:szCs w:val="24"/>
        </w:rPr>
        <w:t>。</w:t>
      </w:r>
    </w:p>
    <w:p w14:paraId="169523E3" w14:textId="1AC29AAE" w:rsidR="00DF66CF" w:rsidRPr="00257113" w:rsidRDefault="00DF66CF" w:rsidP="005C3370">
      <w:pPr>
        <w:pStyle w:val="a3"/>
        <w:numPr>
          <w:ilvl w:val="0"/>
          <w:numId w:val="4"/>
        </w:numPr>
        <w:spacing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會計年度採曆年制，自每年</w:t>
      </w:r>
      <w:r w:rsidRPr="00257113">
        <w:rPr>
          <w:rFonts w:ascii="Times New Roman" w:eastAsia="標楷體" w:hAnsi="Times New Roman" w:cs="Times New Roman"/>
          <w:sz w:val="24"/>
          <w:szCs w:val="24"/>
        </w:rPr>
        <w:t>1</w:t>
      </w:r>
      <w:r w:rsidRPr="00257113">
        <w:rPr>
          <w:rFonts w:ascii="Times New Roman" w:eastAsia="標楷體" w:hAnsi="Times New Roman" w:cs="Times New Roman"/>
          <w:sz w:val="24"/>
          <w:szCs w:val="24"/>
        </w:rPr>
        <w:t>月</w:t>
      </w:r>
      <w:r w:rsidRPr="00257113">
        <w:rPr>
          <w:rFonts w:ascii="Times New Roman" w:eastAsia="標楷體" w:hAnsi="Times New Roman" w:cs="Times New Roman"/>
          <w:sz w:val="24"/>
          <w:szCs w:val="24"/>
        </w:rPr>
        <w:t>1</w:t>
      </w:r>
      <w:r w:rsidRPr="00257113">
        <w:rPr>
          <w:rFonts w:ascii="Times New Roman" w:eastAsia="標楷體" w:hAnsi="Times New Roman" w:cs="Times New Roman"/>
          <w:sz w:val="24"/>
          <w:szCs w:val="24"/>
        </w:rPr>
        <w:t>日起至</w:t>
      </w:r>
      <w:r w:rsidRPr="00257113">
        <w:rPr>
          <w:rFonts w:ascii="Times New Roman" w:eastAsia="標楷體" w:hAnsi="Times New Roman" w:cs="Times New Roman"/>
          <w:sz w:val="24"/>
          <w:szCs w:val="24"/>
        </w:rPr>
        <w:t>12</w:t>
      </w:r>
      <w:r w:rsidRPr="00257113">
        <w:rPr>
          <w:rFonts w:ascii="Times New Roman" w:eastAsia="標楷體" w:hAnsi="Times New Roman" w:cs="Times New Roman"/>
          <w:sz w:val="24"/>
          <w:szCs w:val="24"/>
        </w:rPr>
        <w:t>月</w:t>
      </w:r>
      <w:r w:rsidRPr="00257113">
        <w:rPr>
          <w:rFonts w:ascii="Times New Roman" w:eastAsia="標楷體" w:hAnsi="Times New Roman" w:cs="Times New Roman"/>
          <w:sz w:val="24"/>
          <w:szCs w:val="24"/>
        </w:rPr>
        <w:t>31</w:t>
      </w:r>
      <w:r w:rsidRPr="00257113">
        <w:rPr>
          <w:rFonts w:ascii="Times New Roman" w:eastAsia="標楷體" w:hAnsi="Times New Roman" w:cs="Times New Roman"/>
          <w:sz w:val="24"/>
          <w:szCs w:val="24"/>
        </w:rPr>
        <w:t>日止。</w:t>
      </w:r>
    </w:p>
    <w:p w14:paraId="728E7AED" w14:textId="7D2E7BA8" w:rsidR="00DF66CF" w:rsidRPr="00257113" w:rsidRDefault="00DF66CF" w:rsidP="005C3370">
      <w:pPr>
        <w:pStyle w:val="a3"/>
        <w:numPr>
          <w:ilvl w:val="0"/>
          <w:numId w:val="4"/>
        </w:numPr>
        <w:spacing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會計基礎採權責發生制。</w:t>
      </w:r>
    </w:p>
    <w:p w14:paraId="5F0ED087" w14:textId="567D5410" w:rsidR="00DF66CF" w:rsidRPr="00257113" w:rsidRDefault="00DF66CF" w:rsidP="005C3370">
      <w:pPr>
        <w:pStyle w:val="a3"/>
        <w:numPr>
          <w:ilvl w:val="0"/>
          <w:numId w:val="4"/>
        </w:numPr>
        <w:spacing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會計帳簿記帳單位與財務報表編製單位為新台幣元；財務報表得另以新台幣千元為單位。</w:t>
      </w:r>
    </w:p>
    <w:p w14:paraId="74FBCDA7" w14:textId="46C82D5E" w:rsidR="00DF66CF" w:rsidRPr="00257113" w:rsidRDefault="00DF66CF" w:rsidP="005C3370">
      <w:pPr>
        <w:pStyle w:val="a3"/>
        <w:numPr>
          <w:ilvl w:val="0"/>
          <w:numId w:val="4"/>
        </w:numPr>
        <w:spacing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本基金會之會計處理應符合一般公認之會計原則。</w:t>
      </w:r>
    </w:p>
    <w:p w14:paraId="36EEF8E7" w14:textId="77777777" w:rsidR="00C31E4A" w:rsidRPr="00257113" w:rsidRDefault="00C31E4A" w:rsidP="00A86AF5">
      <w:pPr>
        <w:pStyle w:val="a3"/>
        <w:numPr>
          <w:ilvl w:val="0"/>
          <w:numId w:val="3"/>
        </w:numPr>
        <w:spacing w:beforeLines="100" w:before="360"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帳簿組織系統圖</w:t>
      </w:r>
    </w:p>
    <w:p w14:paraId="08CF789C" w14:textId="77777777" w:rsidR="000C4C3B" w:rsidRPr="00257113" w:rsidRDefault="000C4C3B" w:rsidP="005C3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標楷體" w:hAnsi="Times New Roman" w:cs="Times New Roman"/>
          <w:sz w:val="24"/>
          <w:szCs w:val="24"/>
        </w:rPr>
      </w:pPr>
      <w:r w:rsidRPr="00257113">
        <w:rPr>
          <w:rFonts w:ascii="Times New Roman" w:eastAsia="標楷體" w:hAnsi="Times New Roman" w:cs="Times New Roman"/>
          <w:sz w:val="24"/>
          <w:szCs w:val="24"/>
        </w:rPr>
        <w:t>本基金會採用下列簡易帳簿組織系統：</w:t>
      </w:r>
    </w:p>
    <w:p w14:paraId="1A529F1D" w14:textId="5CD13551" w:rsidR="000C4C3B" w:rsidRPr="00257113" w:rsidRDefault="0067027D" w:rsidP="005C3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標楷體" w:hAnsi="Times New Roman" w:cs="Times New Roman"/>
          <w:spacing w:val="-10"/>
          <w:sz w:val="24"/>
          <w:szCs w:val="24"/>
        </w:rPr>
      </w:pPr>
      <w:r w:rsidRPr="00257113">
        <w:rPr>
          <w:rFonts w:ascii="Times New Roman" w:eastAsia="標楷體" w:hAnsi="Times New Roman" w:cs="Times New Roman"/>
          <w:noProof/>
          <w:sz w:val="24"/>
          <w:szCs w:val="24"/>
        </w:rPr>
        <mc:AlternateContent>
          <mc:Choice Requires="wps">
            <w:drawing>
              <wp:anchor distT="45720" distB="45720" distL="114300" distR="114300" simplePos="0" relativeHeight="251668480" behindDoc="0" locked="0" layoutInCell="1" allowOverlap="1" wp14:anchorId="18EE97A4" wp14:editId="78DF8DAB">
                <wp:simplePos x="0" y="0"/>
                <wp:positionH relativeFrom="column">
                  <wp:posOffset>3514725</wp:posOffset>
                </wp:positionH>
                <wp:positionV relativeFrom="paragraph">
                  <wp:posOffset>235585</wp:posOffset>
                </wp:positionV>
                <wp:extent cx="333375" cy="386080"/>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86080"/>
                        </a:xfrm>
                        <a:prstGeom prst="rect">
                          <a:avLst/>
                        </a:prstGeom>
                        <a:noFill/>
                        <a:ln w="9525">
                          <a:noFill/>
                          <a:miter lim="800000"/>
                          <a:headEnd/>
                          <a:tailEnd/>
                        </a:ln>
                      </wps:spPr>
                      <wps:txbx>
                        <w:txbxContent>
                          <w:p w14:paraId="742FC246" w14:textId="77777777" w:rsidR="001C70CD" w:rsidRPr="005C3370" w:rsidRDefault="001C70CD" w:rsidP="001C70CD">
                            <w:pPr>
                              <w:rPr>
                                <w:sz w:val="24"/>
                                <w:szCs w:val="24"/>
                              </w:rPr>
                            </w:pPr>
                            <w:r w:rsidRPr="005C3370">
                              <w:rPr>
                                <w:sz w:val="24"/>
                                <w:szCs w:val="24"/>
                              </w:rPr>
                              <w:sym w:font="Symbol" w:char="F0AE"/>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EE97A4" id="_x0000_t202" coordsize="21600,21600" o:spt="202" path="m,l,21600r21600,l21600,xe">
                <v:stroke joinstyle="miter"/>
                <v:path gradientshapeok="t" o:connecttype="rect"/>
              </v:shapetype>
              <v:shape id="文字方塊 2" o:spid="_x0000_s1026" type="#_x0000_t202" style="position:absolute;left:0;text-align:left;margin-left:276.75pt;margin-top:18.55pt;width:26.25pt;height:30.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" filled="f" stroked="f">
                <v:textbox>
                  <w:txbxContent>
                    <w:p w14:paraId="742FC246" w14:textId="77777777" w:rsidR="001C70CD" w:rsidRPr="005C3370" w:rsidRDefault="001C70CD" w:rsidP="001C70CD">
                      <w:pPr>
                        <w:rPr>
                          <w:sz w:val="24"/>
                          <w:szCs w:val="24"/>
                        </w:rPr>
                      </w:pPr>
                      <w:r w:rsidRPr="005C3370">
                        <w:rPr>
                          <w:sz w:val="24"/>
                          <w:szCs w:val="24"/>
                        </w:rPr>
                        <w:sym w:font="Symbol" w:char="F0AE"/>
                      </w:r>
                    </w:p>
                  </w:txbxContent>
                </v:textbox>
              </v:shape>
            </w:pict>
          </mc:Fallback>
        </mc:AlternateContent>
      </w:r>
      <w:r w:rsidRPr="00257113">
        <w:rPr>
          <w:rFonts w:ascii="Times New Roman" w:eastAsia="標楷體" w:hAnsi="Times New Roman" w:cs="Times New Roman"/>
          <w:noProof/>
          <w:spacing w:val="-10"/>
          <w:sz w:val="24"/>
          <w:szCs w:val="24"/>
        </w:rPr>
        <mc:AlternateContent>
          <mc:Choice Requires="wps">
            <w:drawing>
              <wp:anchor distT="0" distB="0" distL="114300" distR="114300" simplePos="0" relativeHeight="251662336" behindDoc="0" locked="0" layoutInCell="1" allowOverlap="1" wp14:anchorId="64F5A219" wp14:editId="41752CB1">
                <wp:simplePos x="0" y="0"/>
                <wp:positionH relativeFrom="column">
                  <wp:posOffset>2785111</wp:posOffset>
                </wp:positionH>
                <wp:positionV relativeFrom="paragraph">
                  <wp:posOffset>87630</wp:posOffset>
                </wp:positionV>
                <wp:extent cx="781050" cy="685800"/>
                <wp:effectExtent l="0" t="0" r="19050" b="19050"/>
                <wp:wrapNone/>
                <wp:docPr id="3" name="左右大括弧 3"/>
                <wp:cNvGraphicFramePr/>
                <a:graphic xmlns:a="http://schemas.openxmlformats.org/drawingml/2006/main">
                  <a:graphicData uri="http://schemas.microsoft.com/office/word/2010/wordprocessingShape">
                    <wps:wsp>
                      <wps:cNvSpPr/>
                      <wps:spPr>
                        <a:xfrm>
                          <a:off x="0" y="0"/>
                          <a:ext cx="781050" cy="685800"/>
                        </a:xfrm>
                        <a:prstGeom prst="brace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F190B"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左右大括弧 3" o:spid="_x0000_s1026" type="#_x0000_t186" style="position:absolute;margin-left:219.3pt;margin-top:6.9pt;width:61.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" strokecolor="black [3213]"/>
            </w:pict>
          </mc:Fallback>
        </mc:AlternateContent>
      </w:r>
      <w:r w:rsidRPr="00257113">
        <w:rPr>
          <w:rFonts w:ascii="Times New Roman" w:eastAsia="標楷體" w:hAnsi="Times New Roman" w:cs="Times New Roman"/>
          <w:noProof/>
          <w:spacing w:val="-10"/>
          <w:sz w:val="24"/>
          <w:szCs w:val="24"/>
        </w:rPr>
        <mc:AlternateContent>
          <mc:Choice Requires="wps">
            <w:drawing>
              <wp:anchor distT="0" distB="0" distL="114300" distR="114300" simplePos="0" relativeHeight="251660288" behindDoc="0" locked="0" layoutInCell="1" allowOverlap="1" wp14:anchorId="6362CC37" wp14:editId="5D335036">
                <wp:simplePos x="0" y="0"/>
                <wp:positionH relativeFrom="column">
                  <wp:posOffset>1413510</wp:posOffset>
                </wp:positionH>
                <wp:positionV relativeFrom="paragraph">
                  <wp:posOffset>87630</wp:posOffset>
                </wp:positionV>
                <wp:extent cx="1085850" cy="685800"/>
                <wp:effectExtent l="0" t="0" r="19050" b="19050"/>
                <wp:wrapNone/>
                <wp:docPr id="2" name="左右大括弧 2"/>
                <wp:cNvGraphicFramePr/>
                <a:graphic xmlns:a="http://schemas.openxmlformats.org/drawingml/2006/main">
                  <a:graphicData uri="http://schemas.microsoft.com/office/word/2010/wordprocessingShape">
                    <wps:wsp>
                      <wps:cNvSpPr/>
                      <wps:spPr>
                        <a:xfrm>
                          <a:off x="0" y="0"/>
                          <a:ext cx="1085850" cy="685800"/>
                        </a:xfrm>
                        <a:prstGeom prst="brace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DAC61" id="左右大括弧 2" o:spid="_x0000_s1026" type="#_x0000_t186" style="position:absolute;margin-left:111.3pt;margin-top:6.9pt;width:85.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" strokecolor="black [3213]"/>
            </w:pict>
          </mc:Fallback>
        </mc:AlternateContent>
      </w:r>
      <w:r w:rsidR="005C3370" w:rsidRPr="00257113">
        <w:rPr>
          <w:rFonts w:ascii="Times New Roman" w:eastAsia="標楷體" w:hAnsi="Times New Roman" w:cs="Times New Roman"/>
          <w:noProof/>
          <w:sz w:val="24"/>
          <w:szCs w:val="24"/>
        </w:rPr>
        <mc:AlternateContent>
          <mc:Choice Requires="wps">
            <w:drawing>
              <wp:anchor distT="45720" distB="45720" distL="114300" distR="114300" simplePos="0" relativeHeight="251664384" behindDoc="0" locked="0" layoutInCell="1" allowOverlap="1" wp14:anchorId="409BCEE4" wp14:editId="79C1060D">
                <wp:simplePos x="0" y="0"/>
                <wp:positionH relativeFrom="column">
                  <wp:posOffset>2447925</wp:posOffset>
                </wp:positionH>
                <wp:positionV relativeFrom="paragraph">
                  <wp:posOffset>240030</wp:posOffset>
                </wp:positionV>
                <wp:extent cx="333375" cy="38608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86080"/>
                        </a:xfrm>
                        <a:prstGeom prst="rect">
                          <a:avLst/>
                        </a:prstGeom>
                        <a:noFill/>
                        <a:ln w="9525">
                          <a:noFill/>
                          <a:miter lim="800000"/>
                          <a:headEnd/>
                          <a:tailEnd/>
                        </a:ln>
                      </wps:spPr>
                      <wps:txbx>
                        <w:txbxContent>
                          <w:p w14:paraId="2922D188" w14:textId="77777777" w:rsidR="001C70CD" w:rsidRPr="005C3370" w:rsidRDefault="001C70CD">
                            <w:pPr>
                              <w:rPr>
                                <w:sz w:val="24"/>
                                <w:szCs w:val="24"/>
                              </w:rPr>
                            </w:pPr>
                            <w:r w:rsidRPr="005C3370">
                              <w:rPr>
                                <w:sz w:val="24"/>
                                <w:szCs w:val="24"/>
                              </w:rPr>
                              <w:sym w:font="Symbol" w:char="F0AE"/>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BCEE4" id="_x0000_s1027" type="#_x0000_t202" style="position:absolute;left:0;text-align:left;margin-left:192.75pt;margin-top:18.9pt;width:26.25pt;height:30.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" filled="f" stroked="f">
                <v:textbox>
                  <w:txbxContent>
                    <w:p w14:paraId="2922D188" w14:textId="77777777" w:rsidR="001C70CD" w:rsidRPr="005C3370" w:rsidRDefault="001C70CD">
                      <w:pPr>
                        <w:rPr>
                          <w:sz w:val="24"/>
                          <w:szCs w:val="24"/>
                        </w:rPr>
                      </w:pPr>
                      <w:r w:rsidRPr="005C3370">
                        <w:rPr>
                          <w:sz w:val="24"/>
                          <w:szCs w:val="24"/>
                        </w:rPr>
                        <w:sym w:font="Symbol" w:char="F0AE"/>
                      </w:r>
                    </w:p>
                  </w:txbxContent>
                </v:textbox>
              </v:shape>
            </w:pict>
          </mc:Fallback>
        </mc:AlternateContent>
      </w:r>
      <w:r w:rsidR="005C3370" w:rsidRPr="00257113">
        <w:rPr>
          <w:rFonts w:ascii="Times New Roman" w:eastAsia="標楷體" w:hAnsi="Times New Roman" w:cs="Times New Roman"/>
          <w:noProof/>
          <w:spacing w:val="-10"/>
          <w:sz w:val="24"/>
          <w:szCs w:val="24"/>
        </w:rPr>
        <mc:AlternateContent>
          <mc:Choice Requires="wps">
            <w:drawing>
              <wp:anchor distT="0" distB="0" distL="114300" distR="114300" simplePos="0" relativeHeight="251666432" behindDoc="0" locked="0" layoutInCell="1" allowOverlap="1" wp14:anchorId="32879889" wp14:editId="51C603FE">
                <wp:simplePos x="0" y="0"/>
                <wp:positionH relativeFrom="column">
                  <wp:posOffset>3800475</wp:posOffset>
                </wp:positionH>
                <wp:positionV relativeFrom="paragraph">
                  <wp:posOffset>87630</wp:posOffset>
                </wp:positionV>
                <wp:extent cx="933450" cy="685800"/>
                <wp:effectExtent l="0" t="0" r="19050" b="19050"/>
                <wp:wrapNone/>
                <wp:docPr id="4" name="左右大括弧 4"/>
                <wp:cNvGraphicFramePr/>
                <a:graphic xmlns:a="http://schemas.openxmlformats.org/drawingml/2006/main">
                  <a:graphicData uri="http://schemas.microsoft.com/office/word/2010/wordprocessingShape">
                    <wps:wsp>
                      <wps:cNvSpPr/>
                      <wps:spPr>
                        <a:xfrm>
                          <a:off x="0" y="0"/>
                          <a:ext cx="933450" cy="685800"/>
                        </a:xfrm>
                        <a:prstGeom prst="brace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2DD49" id="左右大括弧 4" o:spid="_x0000_s1026" type="#_x0000_t186" style="position:absolute;margin-left:299.25pt;margin-top:6.9pt;width:73.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" strokecolor="black [3213]"/>
            </w:pict>
          </mc:Fallback>
        </mc:AlternateContent>
      </w:r>
      <w:r w:rsidR="000C4C3B" w:rsidRPr="00257113">
        <w:rPr>
          <w:rFonts w:ascii="Times New Roman" w:eastAsia="標楷體" w:hAnsi="Times New Roman" w:cs="Times New Roman"/>
          <w:spacing w:val="-10"/>
          <w:sz w:val="24"/>
          <w:szCs w:val="24"/>
        </w:rPr>
        <w:t xml:space="preserve">                        </w:t>
      </w:r>
      <w:r w:rsidR="000C4C3B" w:rsidRPr="00257113">
        <w:rPr>
          <w:rFonts w:ascii="Times New Roman" w:eastAsia="標楷體" w:hAnsi="Times New Roman" w:cs="Times New Roman"/>
          <w:spacing w:val="-10"/>
          <w:sz w:val="24"/>
          <w:szCs w:val="24"/>
        </w:rPr>
        <w:t>現金收入傳票</w:t>
      </w:r>
      <w:r w:rsidR="000C4C3B" w:rsidRPr="00257113">
        <w:rPr>
          <w:rFonts w:ascii="Times New Roman" w:eastAsia="標楷體" w:hAnsi="Times New Roman" w:cs="Times New Roman"/>
          <w:spacing w:val="-10"/>
          <w:sz w:val="24"/>
          <w:szCs w:val="24"/>
        </w:rPr>
        <w:t xml:space="preserve">       </w:t>
      </w:r>
      <w:r w:rsidR="001C70CD" w:rsidRPr="00257113">
        <w:rPr>
          <w:rFonts w:ascii="Times New Roman" w:eastAsia="標楷體" w:hAnsi="Times New Roman" w:cs="Times New Roman"/>
          <w:spacing w:val="-10"/>
          <w:sz w:val="24"/>
          <w:szCs w:val="24"/>
        </w:rPr>
        <w:t xml:space="preserve">  </w:t>
      </w:r>
      <w:r w:rsidR="000C4C3B" w:rsidRPr="00257113">
        <w:rPr>
          <w:rFonts w:ascii="Times New Roman" w:eastAsia="標楷體" w:hAnsi="Times New Roman" w:cs="Times New Roman"/>
          <w:spacing w:val="-10"/>
          <w:sz w:val="24"/>
          <w:szCs w:val="24"/>
        </w:rPr>
        <w:t>現金簿</w:t>
      </w:r>
      <w:r w:rsidR="000C4C3B" w:rsidRPr="00257113">
        <w:rPr>
          <w:rFonts w:ascii="Times New Roman" w:eastAsia="標楷體" w:hAnsi="Times New Roman" w:cs="Times New Roman"/>
          <w:spacing w:val="-10"/>
          <w:sz w:val="24"/>
          <w:szCs w:val="24"/>
        </w:rPr>
        <w:t xml:space="preserve">         </w:t>
      </w:r>
      <w:r w:rsidR="000C4C3B" w:rsidRPr="00257113">
        <w:rPr>
          <w:rFonts w:ascii="Times New Roman" w:eastAsia="標楷體" w:hAnsi="Times New Roman" w:cs="Times New Roman"/>
          <w:spacing w:val="-10"/>
          <w:sz w:val="24"/>
          <w:szCs w:val="24"/>
        </w:rPr>
        <w:t>總分類帳</w:t>
      </w:r>
    </w:p>
    <w:p w14:paraId="6EAED5FA" w14:textId="77777777" w:rsidR="000C4C3B" w:rsidRPr="00257113" w:rsidRDefault="000C4C3B" w:rsidP="005C3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標楷體" w:hAnsi="Times New Roman" w:cs="Times New Roman"/>
          <w:spacing w:val="-10"/>
          <w:sz w:val="24"/>
          <w:szCs w:val="24"/>
        </w:rPr>
      </w:pPr>
      <w:r w:rsidRPr="00257113">
        <w:rPr>
          <w:rFonts w:ascii="Times New Roman" w:eastAsia="標楷體" w:hAnsi="Times New Roman" w:cs="Times New Roman"/>
          <w:spacing w:val="-10"/>
          <w:sz w:val="24"/>
          <w:szCs w:val="24"/>
        </w:rPr>
        <w:t>原始憑證</w:t>
      </w:r>
      <w:r w:rsidR="0018602B" w:rsidRPr="00257113">
        <w:rPr>
          <w:rFonts w:ascii="Times New Roman" w:eastAsia="標楷體" w:hAnsi="Times New Roman" w:cs="Times New Roman"/>
          <w:spacing w:val="-10"/>
          <w:sz w:val="24"/>
          <w:szCs w:val="24"/>
        </w:rPr>
        <w:t xml:space="preserve"> </w:t>
      </w:r>
      <w:r w:rsidR="001C70CD" w:rsidRPr="00257113">
        <w:rPr>
          <w:rFonts w:ascii="Times New Roman" w:eastAsia="標楷體" w:hAnsi="Times New Roman" w:cs="Times New Roman"/>
          <w:sz w:val="24"/>
          <w:szCs w:val="24"/>
        </w:rPr>
        <w:sym w:font="Symbol" w:char="F0AE"/>
      </w:r>
      <w:r w:rsidR="0018602B" w:rsidRPr="00257113">
        <w:rPr>
          <w:rFonts w:ascii="Times New Roman" w:eastAsia="標楷體" w:hAnsi="Times New Roman" w:cs="Times New Roman"/>
          <w:sz w:val="24"/>
          <w:szCs w:val="24"/>
        </w:rPr>
        <w:t xml:space="preserve"> </w:t>
      </w:r>
      <w:r w:rsidRPr="00257113">
        <w:rPr>
          <w:rFonts w:ascii="Times New Roman" w:eastAsia="標楷體" w:hAnsi="Times New Roman" w:cs="Times New Roman"/>
          <w:spacing w:val="-10"/>
          <w:sz w:val="24"/>
          <w:szCs w:val="24"/>
        </w:rPr>
        <w:t>記帳憑證</w:t>
      </w:r>
      <w:r w:rsidRPr="00257113">
        <w:rPr>
          <w:rFonts w:ascii="Times New Roman" w:eastAsia="標楷體" w:hAnsi="Times New Roman" w:cs="Times New Roman"/>
          <w:spacing w:val="-10"/>
          <w:sz w:val="24"/>
          <w:szCs w:val="24"/>
        </w:rPr>
        <w:t xml:space="preserve">  </w:t>
      </w:r>
      <w:r w:rsidRPr="00257113">
        <w:rPr>
          <w:rFonts w:ascii="Times New Roman" w:eastAsia="標楷體" w:hAnsi="Times New Roman" w:cs="Times New Roman"/>
          <w:spacing w:val="-10"/>
          <w:sz w:val="24"/>
          <w:szCs w:val="24"/>
        </w:rPr>
        <w:t xml:space="preserve">現金支出傳票　　　</w:t>
      </w:r>
      <w:r w:rsidR="001C70CD" w:rsidRPr="00257113">
        <w:rPr>
          <w:rFonts w:ascii="Times New Roman" w:eastAsia="標楷體" w:hAnsi="Times New Roman" w:cs="Times New Roman"/>
          <w:spacing w:val="-10"/>
          <w:sz w:val="24"/>
          <w:szCs w:val="24"/>
        </w:rPr>
        <w:t xml:space="preserve">  </w:t>
      </w:r>
    </w:p>
    <w:p w14:paraId="4453CBBC" w14:textId="25C4E44B" w:rsidR="000C4C3B" w:rsidRPr="00257113" w:rsidRDefault="000C4C3B" w:rsidP="005C3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標楷體" w:hAnsi="Times New Roman" w:cs="Times New Roman"/>
          <w:spacing w:val="-10"/>
          <w:sz w:val="24"/>
          <w:szCs w:val="24"/>
        </w:rPr>
      </w:pPr>
      <w:r w:rsidRPr="00257113">
        <w:rPr>
          <w:rFonts w:ascii="Times New Roman" w:eastAsia="標楷體" w:hAnsi="Times New Roman" w:cs="Times New Roman"/>
          <w:spacing w:val="-10"/>
          <w:sz w:val="24"/>
          <w:szCs w:val="24"/>
        </w:rPr>
        <w:t xml:space="preserve">                        </w:t>
      </w:r>
      <w:r w:rsidRPr="00257113">
        <w:rPr>
          <w:rFonts w:ascii="Times New Roman" w:eastAsia="標楷體" w:hAnsi="Times New Roman" w:cs="Times New Roman"/>
          <w:spacing w:val="-10"/>
          <w:sz w:val="24"/>
          <w:szCs w:val="24"/>
        </w:rPr>
        <w:t>轉帳傳票</w:t>
      </w:r>
      <w:r w:rsidR="0067027D">
        <w:rPr>
          <w:rFonts w:ascii="Times New Roman" w:eastAsia="標楷體" w:hAnsi="Times New Roman" w:cs="Times New Roman" w:hint="eastAsia"/>
          <w:spacing w:val="-10"/>
          <w:sz w:val="24"/>
          <w:szCs w:val="24"/>
        </w:rPr>
        <w:t xml:space="preserve"> </w:t>
      </w:r>
      <w:r w:rsidR="0067027D">
        <w:rPr>
          <w:rFonts w:ascii="Times New Roman" w:eastAsia="標楷體" w:hAnsi="Times New Roman" w:cs="Times New Roman"/>
          <w:spacing w:val="-10"/>
          <w:sz w:val="24"/>
          <w:szCs w:val="24"/>
        </w:rPr>
        <w:t xml:space="preserve">   </w:t>
      </w:r>
      <w:r w:rsidRPr="00257113">
        <w:rPr>
          <w:rFonts w:ascii="Times New Roman" w:eastAsia="標楷體" w:hAnsi="Times New Roman" w:cs="Times New Roman"/>
          <w:spacing w:val="-10"/>
          <w:sz w:val="24"/>
          <w:szCs w:val="24"/>
        </w:rPr>
        <w:t xml:space="preserve">        </w:t>
      </w:r>
      <w:r w:rsidR="001C70CD" w:rsidRPr="00257113">
        <w:rPr>
          <w:rFonts w:ascii="Times New Roman" w:eastAsia="標楷體" w:hAnsi="Times New Roman" w:cs="Times New Roman"/>
          <w:spacing w:val="-10"/>
          <w:sz w:val="24"/>
          <w:szCs w:val="24"/>
        </w:rPr>
        <w:t xml:space="preserve"> </w:t>
      </w:r>
      <w:r w:rsidRPr="00257113">
        <w:rPr>
          <w:rFonts w:ascii="Times New Roman" w:eastAsia="標楷體" w:hAnsi="Times New Roman" w:cs="Times New Roman"/>
          <w:spacing w:val="-10"/>
          <w:sz w:val="24"/>
          <w:szCs w:val="24"/>
        </w:rPr>
        <w:t>分錄簿</w:t>
      </w:r>
      <w:r w:rsidRPr="00257113">
        <w:rPr>
          <w:rFonts w:ascii="Times New Roman" w:eastAsia="標楷體" w:hAnsi="Times New Roman" w:cs="Times New Roman"/>
          <w:spacing w:val="-10"/>
          <w:sz w:val="24"/>
          <w:szCs w:val="24"/>
        </w:rPr>
        <w:t xml:space="preserve"> </w:t>
      </w:r>
      <w:r w:rsidR="004519E5">
        <w:rPr>
          <w:rFonts w:ascii="Times New Roman" w:eastAsia="標楷體" w:hAnsi="Times New Roman" w:cs="Times New Roman"/>
          <w:spacing w:val="-10"/>
          <w:sz w:val="24"/>
          <w:szCs w:val="24"/>
        </w:rPr>
        <w:t xml:space="preserve"> </w:t>
      </w:r>
      <w:r w:rsidRPr="00257113">
        <w:rPr>
          <w:rFonts w:ascii="Times New Roman" w:eastAsia="標楷體" w:hAnsi="Times New Roman" w:cs="Times New Roman"/>
          <w:spacing w:val="-10"/>
          <w:sz w:val="24"/>
          <w:szCs w:val="24"/>
        </w:rPr>
        <w:t xml:space="preserve">       </w:t>
      </w:r>
      <w:r w:rsidRPr="00257113">
        <w:rPr>
          <w:rFonts w:ascii="Times New Roman" w:eastAsia="標楷體" w:hAnsi="Times New Roman" w:cs="Times New Roman"/>
          <w:spacing w:val="-10"/>
          <w:sz w:val="24"/>
          <w:szCs w:val="24"/>
        </w:rPr>
        <w:t>明細分類帳</w:t>
      </w:r>
    </w:p>
    <w:p w14:paraId="5DBBC522" w14:textId="672EA3D6" w:rsidR="000C4C3B" w:rsidRPr="00257113" w:rsidRDefault="000C4C3B" w:rsidP="005C3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標楷體" w:hAnsi="Times New Roman" w:cs="Times New Roman"/>
          <w:spacing w:val="-10"/>
          <w:sz w:val="24"/>
          <w:szCs w:val="24"/>
        </w:rPr>
      </w:pPr>
    </w:p>
    <w:p w14:paraId="0786A164" w14:textId="77B2E9EB" w:rsidR="000C4C3B" w:rsidRPr="00257113" w:rsidRDefault="00126CD0" w:rsidP="005C3370">
      <w:pPr>
        <w:tabs>
          <w:tab w:val="left" w:pos="916"/>
          <w:tab w:val="left" w:pos="1832"/>
          <w:tab w:val="left" w:pos="321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auto"/>
        <w:jc w:val="both"/>
        <w:rPr>
          <w:rFonts w:ascii="Times New Roman" w:eastAsia="標楷體" w:hAnsi="Times New Roman" w:cs="Times New Roman"/>
          <w:spacing w:val="-10"/>
          <w:sz w:val="24"/>
          <w:szCs w:val="24"/>
        </w:rPr>
      </w:pPr>
      <w:r w:rsidRPr="00257113">
        <w:rPr>
          <w:rFonts w:ascii="Times New Roman" w:eastAsia="標楷體" w:hAnsi="Times New Roman" w:cs="Times New Roman"/>
          <w:noProof/>
          <w:spacing w:val="-10"/>
          <w:sz w:val="24"/>
          <w:szCs w:val="24"/>
        </w:rPr>
        <mc:AlternateContent>
          <mc:Choice Requires="wps">
            <w:drawing>
              <wp:anchor distT="0" distB="0" distL="114300" distR="114300" simplePos="0" relativeHeight="251670528" behindDoc="0" locked="0" layoutInCell="1" allowOverlap="1" wp14:anchorId="6ACA51F2" wp14:editId="64650F4E">
                <wp:simplePos x="0" y="0"/>
                <wp:positionH relativeFrom="column">
                  <wp:posOffset>1861184</wp:posOffset>
                </wp:positionH>
                <wp:positionV relativeFrom="paragraph">
                  <wp:posOffset>67945</wp:posOffset>
                </wp:positionV>
                <wp:extent cx="1362075" cy="962025"/>
                <wp:effectExtent l="0" t="0" r="28575" b="28575"/>
                <wp:wrapNone/>
                <wp:docPr id="7" name="左右大括弧 7"/>
                <wp:cNvGraphicFramePr/>
                <a:graphic xmlns:a="http://schemas.openxmlformats.org/drawingml/2006/main">
                  <a:graphicData uri="http://schemas.microsoft.com/office/word/2010/wordprocessingShape">
                    <wps:wsp>
                      <wps:cNvSpPr/>
                      <wps:spPr>
                        <a:xfrm>
                          <a:off x="0" y="0"/>
                          <a:ext cx="1362075" cy="962025"/>
                        </a:xfrm>
                        <a:prstGeom prst="brace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1660EE6" w14:textId="77777777" w:rsidR="0018602B" w:rsidRDefault="0018602B" w:rsidP="0018602B">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A51F2" id="左右大括弧 7" o:spid="_x0000_s1028" type="#_x0000_t186" style="position:absolute;left:0;text-align:left;margin-left:146.55pt;margin-top:5.35pt;width:107.25pt;height:7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" strokecolor="black [3213]">
                <v:textbox>
                  <w:txbxContent>
                    <w:p w14:paraId="51660EE6" w14:textId="77777777" w:rsidR="0018602B" w:rsidRDefault="0018602B" w:rsidP="0018602B">
                      <w:r>
                        <w:rPr>
                          <w:rFonts w:hint="eastAsia"/>
                        </w:rPr>
                        <w:t xml:space="preserve"> </w:t>
                      </w:r>
                      <w:r>
                        <w:t xml:space="preserve">                              </w:t>
                      </w:r>
                    </w:p>
                  </w:txbxContent>
                </v:textbox>
              </v:shape>
            </w:pict>
          </mc:Fallback>
        </mc:AlternateContent>
      </w:r>
      <w:r w:rsidR="000C4C3B" w:rsidRPr="00257113">
        <w:rPr>
          <w:rFonts w:ascii="Times New Roman" w:eastAsia="標楷體" w:hAnsi="Times New Roman" w:cs="Times New Roman"/>
          <w:spacing w:val="-10"/>
          <w:sz w:val="24"/>
          <w:szCs w:val="24"/>
        </w:rPr>
        <w:t xml:space="preserve">　　　　　　　　　　　　</w:t>
      </w:r>
      <w:r w:rsidR="0018602B" w:rsidRPr="00257113">
        <w:rPr>
          <w:rFonts w:ascii="Times New Roman" w:eastAsia="標楷體" w:hAnsi="Times New Roman" w:cs="Times New Roman"/>
          <w:spacing w:val="-10"/>
          <w:sz w:val="24"/>
          <w:szCs w:val="24"/>
        </w:rPr>
        <w:tab/>
      </w:r>
      <w:r w:rsidR="000C4C3B" w:rsidRPr="00257113">
        <w:rPr>
          <w:rFonts w:ascii="Times New Roman" w:eastAsia="標楷體" w:hAnsi="Times New Roman" w:cs="Times New Roman"/>
          <w:spacing w:val="-10"/>
          <w:sz w:val="24"/>
          <w:szCs w:val="24"/>
        </w:rPr>
        <w:t>資產負債表</w:t>
      </w:r>
    </w:p>
    <w:p w14:paraId="52EA2C5A" w14:textId="3A54AAB9" w:rsidR="000C4C3B" w:rsidRPr="00257113" w:rsidRDefault="0044515F" w:rsidP="0044515F">
      <w:pPr>
        <w:tabs>
          <w:tab w:val="left" w:pos="916"/>
          <w:tab w:val="left" w:pos="1832"/>
          <w:tab w:val="left" w:pos="322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100" w:firstLine="240"/>
        <w:jc w:val="both"/>
        <w:rPr>
          <w:rFonts w:ascii="Times New Roman" w:eastAsia="標楷體" w:hAnsi="Times New Roman" w:cs="Times New Roman"/>
          <w:spacing w:val="-10"/>
          <w:sz w:val="24"/>
          <w:szCs w:val="24"/>
        </w:rPr>
      </w:pPr>
      <w:r w:rsidRPr="00257113">
        <w:rPr>
          <w:rFonts w:ascii="Times New Roman" w:eastAsia="標楷體" w:hAnsi="Times New Roman" w:cs="Times New Roman"/>
          <w:noProof/>
          <w:sz w:val="24"/>
          <w:szCs w:val="24"/>
        </w:rPr>
        <mc:AlternateContent>
          <mc:Choice Requires="wps">
            <w:drawing>
              <wp:anchor distT="45720" distB="45720" distL="114300" distR="114300" simplePos="0" relativeHeight="251677696" behindDoc="0" locked="0" layoutInCell="1" allowOverlap="1" wp14:anchorId="221DE1D9" wp14:editId="27612FEA">
                <wp:simplePos x="0" y="0"/>
                <wp:positionH relativeFrom="column">
                  <wp:posOffset>-243840</wp:posOffset>
                </wp:positionH>
                <wp:positionV relativeFrom="paragraph">
                  <wp:posOffset>92710</wp:posOffset>
                </wp:positionV>
                <wp:extent cx="333375" cy="338455"/>
                <wp:effectExtent l="0" t="0" r="0" b="4445"/>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38455"/>
                        </a:xfrm>
                        <a:prstGeom prst="rect">
                          <a:avLst/>
                        </a:prstGeom>
                        <a:noFill/>
                        <a:ln w="9525">
                          <a:noFill/>
                          <a:miter lim="800000"/>
                          <a:headEnd/>
                          <a:tailEnd/>
                        </a:ln>
                      </wps:spPr>
                      <wps:txbx>
                        <w:txbxContent>
                          <w:p w14:paraId="6CA0274A" w14:textId="77777777" w:rsidR="0044515F" w:rsidRPr="005C3370" w:rsidRDefault="0044515F" w:rsidP="0044515F">
                            <w:pPr>
                              <w:rPr>
                                <w:sz w:val="24"/>
                                <w:szCs w:val="24"/>
                              </w:rPr>
                            </w:pPr>
                            <w:r w:rsidRPr="005C3370">
                              <w:rPr>
                                <w:sz w:val="24"/>
                                <w:szCs w:val="24"/>
                              </w:rPr>
                              <w:sym w:font="Symbol" w:char="F0AE"/>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1DE1D9" id="_x0000_t202" coordsize="21600,21600" o:spt="202" path="m,l,21600r21600,l21600,xe">
                <v:stroke joinstyle="miter"/>
                <v:path gradientshapeok="t" o:connecttype="rect"/>
              </v:shapetype>
              <v:shape id="_x0000_s1029" type="#_x0000_t202" style="position:absolute;left:0;text-align:left;margin-left:-19.2pt;margin-top:7.3pt;width:26.25pt;height:26.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" filled="f" stroked="f">
                <v:textbox>
                  <w:txbxContent>
                    <w:p w14:paraId="6CA0274A" w14:textId="77777777" w:rsidR="0044515F" w:rsidRPr="005C3370" w:rsidRDefault="0044515F" w:rsidP="0044515F">
                      <w:pPr>
                        <w:rPr>
                          <w:sz w:val="24"/>
                          <w:szCs w:val="24"/>
                        </w:rPr>
                      </w:pPr>
                      <w:r w:rsidRPr="005C3370">
                        <w:rPr>
                          <w:sz w:val="24"/>
                          <w:szCs w:val="24"/>
                        </w:rPr>
                        <w:sym w:font="Symbol" w:char="F0AE"/>
                      </w:r>
                    </w:p>
                  </w:txbxContent>
                </v:textbox>
              </v:shape>
            </w:pict>
          </mc:Fallback>
        </mc:AlternateContent>
      </w:r>
      <w:r>
        <w:rPr>
          <w:rFonts w:ascii="Times New Roman" w:eastAsia="標楷體" w:hAnsi="Times New Roman" w:cs="Times New Roman"/>
          <w:noProof/>
          <w:spacing w:val="-10"/>
          <w:sz w:val="24"/>
          <w:szCs w:val="24"/>
        </w:rPr>
        <mc:AlternateContent>
          <mc:Choice Requires="wps">
            <w:drawing>
              <wp:anchor distT="0" distB="0" distL="114300" distR="114300" simplePos="0" relativeHeight="251675648" behindDoc="0" locked="0" layoutInCell="1" allowOverlap="1" wp14:anchorId="087374D5" wp14:editId="54726757">
                <wp:simplePos x="0" y="0"/>
                <wp:positionH relativeFrom="column">
                  <wp:posOffset>89535</wp:posOffset>
                </wp:positionH>
                <wp:positionV relativeFrom="paragraph">
                  <wp:posOffset>88265</wp:posOffset>
                </wp:positionV>
                <wp:extent cx="57150" cy="409575"/>
                <wp:effectExtent l="0" t="0" r="19050" b="28575"/>
                <wp:wrapNone/>
                <wp:docPr id="10" name="左大括弧 10"/>
                <wp:cNvGraphicFramePr/>
                <a:graphic xmlns:a="http://schemas.openxmlformats.org/drawingml/2006/main">
                  <a:graphicData uri="http://schemas.microsoft.com/office/word/2010/wordprocessingShape">
                    <wps:wsp>
                      <wps:cNvSpPr/>
                      <wps:spPr>
                        <a:xfrm>
                          <a:off x="0" y="0"/>
                          <a:ext cx="57150" cy="409575"/>
                        </a:xfrm>
                        <a:prstGeom prst="leftBrace">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F0F1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弧 10" o:spid="_x0000_s1026" type="#_x0000_t87" style="position:absolute;margin-left:7.05pt;margin-top:6.95pt;width:4.5pt;height:3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" adj="251" strokecolor="black [3213]"/>
            </w:pict>
          </mc:Fallback>
        </mc:AlternateContent>
      </w:r>
      <w:r w:rsidR="0018602B" w:rsidRPr="00257113">
        <w:rPr>
          <w:rFonts w:ascii="Times New Roman" w:eastAsia="標楷體" w:hAnsi="Times New Roman" w:cs="Times New Roman"/>
          <w:noProof/>
          <w:sz w:val="24"/>
          <w:szCs w:val="24"/>
        </w:rPr>
        <mc:AlternateContent>
          <mc:Choice Requires="wps">
            <w:drawing>
              <wp:anchor distT="45720" distB="45720" distL="114300" distR="114300" simplePos="0" relativeHeight="251674624" behindDoc="0" locked="0" layoutInCell="1" allowOverlap="1" wp14:anchorId="6CE754FF" wp14:editId="756BF998">
                <wp:simplePos x="0" y="0"/>
                <wp:positionH relativeFrom="column">
                  <wp:posOffset>3171825</wp:posOffset>
                </wp:positionH>
                <wp:positionV relativeFrom="paragraph">
                  <wp:posOffset>83820</wp:posOffset>
                </wp:positionV>
                <wp:extent cx="1695450" cy="386080"/>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86080"/>
                        </a:xfrm>
                        <a:prstGeom prst="rect">
                          <a:avLst/>
                        </a:prstGeom>
                        <a:noFill/>
                        <a:ln w="9525">
                          <a:noFill/>
                          <a:miter lim="800000"/>
                          <a:headEnd/>
                          <a:tailEnd/>
                        </a:ln>
                      </wps:spPr>
                      <wps:txbx>
                        <w:txbxContent>
                          <w:p w14:paraId="35C933DB" w14:textId="29A4EEB8" w:rsidR="00126CD0" w:rsidRPr="005C3370" w:rsidRDefault="00126CD0" w:rsidP="00126CD0">
                            <w:pPr>
                              <w:rPr>
                                <w:sz w:val="24"/>
                                <w:szCs w:val="24"/>
                              </w:rPr>
                            </w:pPr>
                            <w:r w:rsidRPr="005C3370">
                              <w:rPr>
                                <w:sz w:val="24"/>
                                <w:szCs w:val="24"/>
                              </w:rPr>
                              <w:sym w:font="Symbol" w:char="F0AE"/>
                            </w:r>
                            <w:r w:rsidRPr="005C3370">
                              <w:rPr>
                                <w:rFonts w:ascii="標楷體" w:eastAsia="標楷體" w:hAnsi="標楷體"/>
                                <w:sz w:val="24"/>
                                <w:szCs w:val="24"/>
                              </w:rPr>
                              <w:t>決</w:t>
                            </w:r>
                            <w:r w:rsidRPr="005C3370">
                              <w:rPr>
                                <w:rFonts w:ascii="標楷體" w:eastAsia="標楷體" w:hAnsi="標楷體" w:hint="eastAsia"/>
                                <w:sz w:val="24"/>
                                <w:szCs w:val="24"/>
                              </w:rPr>
                              <w:t>算表</w:t>
                            </w:r>
                            <w:r w:rsidR="00617815">
                              <w:rPr>
                                <w:rFonts w:ascii="標楷體" w:eastAsia="標楷體" w:hAnsi="標楷體" w:hint="eastAsia"/>
                                <w:sz w:val="24"/>
                                <w:szCs w:val="24"/>
                              </w:rPr>
                              <w:t>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754FF" id="_x0000_s1030" type="#_x0000_t202" style="position:absolute;left:0;text-align:left;margin-left:249.75pt;margin-top:6.6pt;width:133.5pt;height:30.4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" filled="f" stroked="f">
                <v:textbox>
                  <w:txbxContent>
                    <w:p w14:paraId="35C933DB" w14:textId="29A4EEB8" w:rsidR="00126CD0" w:rsidRPr="005C3370" w:rsidRDefault="00126CD0" w:rsidP="00126CD0">
                      <w:pPr>
                        <w:rPr>
                          <w:sz w:val="24"/>
                          <w:szCs w:val="24"/>
                        </w:rPr>
                      </w:pPr>
                      <w:r w:rsidRPr="005C3370">
                        <w:rPr>
                          <w:sz w:val="24"/>
                          <w:szCs w:val="24"/>
                        </w:rPr>
                        <w:sym w:font="Symbol" w:char="F0AE"/>
                      </w:r>
                      <w:r w:rsidRPr="005C3370">
                        <w:rPr>
                          <w:rFonts w:ascii="標楷體" w:eastAsia="標楷體" w:hAnsi="標楷體"/>
                          <w:sz w:val="24"/>
                          <w:szCs w:val="24"/>
                        </w:rPr>
                        <w:t>決</w:t>
                      </w:r>
                      <w:r w:rsidRPr="005C3370">
                        <w:rPr>
                          <w:rFonts w:ascii="標楷體" w:eastAsia="標楷體" w:hAnsi="標楷體" w:hint="eastAsia"/>
                          <w:sz w:val="24"/>
                          <w:szCs w:val="24"/>
                        </w:rPr>
                        <w:t>算表</w:t>
                      </w:r>
                      <w:r w:rsidR="00617815">
                        <w:rPr>
                          <w:rFonts w:ascii="標楷體" w:eastAsia="標楷體" w:hAnsi="標楷體" w:hint="eastAsia"/>
                          <w:sz w:val="24"/>
                          <w:szCs w:val="24"/>
                        </w:rPr>
                        <w:t>單</w:t>
                      </w:r>
                    </w:p>
                  </w:txbxContent>
                </v:textbox>
              </v:shape>
            </w:pict>
          </mc:Fallback>
        </mc:AlternateContent>
      </w:r>
      <w:r w:rsidR="0018602B" w:rsidRPr="00257113">
        <w:rPr>
          <w:rFonts w:ascii="Times New Roman" w:eastAsia="標楷體" w:hAnsi="Times New Roman" w:cs="Times New Roman"/>
          <w:noProof/>
          <w:sz w:val="24"/>
          <w:szCs w:val="24"/>
        </w:rPr>
        <mc:AlternateContent>
          <mc:Choice Requires="wps">
            <w:drawing>
              <wp:anchor distT="45720" distB="45720" distL="114300" distR="114300" simplePos="0" relativeHeight="251672576" behindDoc="0" locked="0" layoutInCell="1" allowOverlap="1" wp14:anchorId="088B543E" wp14:editId="642B8239">
                <wp:simplePos x="0" y="0"/>
                <wp:positionH relativeFrom="column">
                  <wp:posOffset>1524000</wp:posOffset>
                </wp:positionH>
                <wp:positionV relativeFrom="paragraph">
                  <wp:posOffset>74930</wp:posOffset>
                </wp:positionV>
                <wp:extent cx="333375" cy="338455"/>
                <wp:effectExtent l="0" t="0" r="0" b="4445"/>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38455"/>
                        </a:xfrm>
                        <a:prstGeom prst="rect">
                          <a:avLst/>
                        </a:prstGeom>
                        <a:noFill/>
                        <a:ln w="9525">
                          <a:noFill/>
                          <a:miter lim="800000"/>
                          <a:headEnd/>
                          <a:tailEnd/>
                        </a:ln>
                      </wps:spPr>
                      <wps:txbx>
                        <w:txbxContent>
                          <w:p w14:paraId="116B0A9F" w14:textId="77777777" w:rsidR="00126CD0" w:rsidRPr="005C3370" w:rsidRDefault="00126CD0" w:rsidP="00126CD0">
                            <w:pPr>
                              <w:rPr>
                                <w:sz w:val="24"/>
                                <w:szCs w:val="24"/>
                              </w:rPr>
                            </w:pPr>
                            <w:r w:rsidRPr="005C3370">
                              <w:rPr>
                                <w:sz w:val="24"/>
                                <w:szCs w:val="24"/>
                              </w:rPr>
                              <w:sym w:font="Symbol" w:char="F0AE"/>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B543E" id="_x0000_s1031" type="#_x0000_t202" style="position:absolute;left:0;text-align:left;margin-left:120pt;margin-top:5.9pt;width:26.25pt;height:26.6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" filled="f" stroked="f">
                <v:textbox>
                  <w:txbxContent>
                    <w:p w14:paraId="116B0A9F" w14:textId="77777777" w:rsidR="00126CD0" w:rsidRPr="005C3370" w:rsidRDefault="00126CD0" w:rsidP="00126CD0">
                      <w:pPr>
                        <w:rPr>
                          <w:sz w:val="24"/>
                          <w:szCs w:val="24"/>
                        </w:rPr>
                      </w:pPr>
                      <w:r w:rsidRPr="005C3370">
                        <w:rPr>
                          <w:sz w:val="24"/>
                          <w:szCs w:val="24"/>
                        </w:rPr>
                        <w:sym w:font="Symbol" w:char="F0AE"/>
                      </w:r>
                    </w:p>
                  </w:txbxContent>
                </v:textbox>
              </v:shape>
            </w:pict>
          </mc:Fallback>
        </mc:AlternateContent>
      </w:r>
      <w:r w:rsidR="000C4C3B" w:rsidRPr="00257113">
        <w:rPr>
          <w:rFonts w:ascii="Times New Roman" w:eastAsia="標楷體" w:hAnsi="Times New Roman" w:cs="Times New Roman"/>
          <w:spacing w:val="-10"/>
          <w:sz w:val="24"/>
          <w:szCs w:val="24"/>
        </w:rPr>
        <w:t>總分類帳各科目彙總表</w:t>
      </w:r>
      <w:r w:rsidR="00126CD0" w:rsidRPr="00257113">
        <w:rPr>
          <w:rFonts w:ascii="Times New Roman" w:eastAsia="標楷體" w:hAnsi="Times New Roman" w:cs="Times New Roman"/>
          <w:spacing w:val="-10"/>
          <w:sz w:val="24"/>
          <w:szCs w:val="24"/>
        </w:rPr>
        <w:tab/>
      </w:r>
      <w:r w:rsidR="00126CD0" w:rsidRPr="00257113">
        <w:rPr>
          <w:rFonts w:ascii="Times New Roman" w:eastAsia="標楷體" w:hAnsi="Times New Roman" w:cs="Times New Roman"/>
          <w:spacing w:val="-10"/>
          <w:sz w:val="24"/>
          <w:szCs w:val="24"/>
        </w:rPr>
        <w:t>收支營運表</w:t>
      </w:r>
    </w:p>
    <w:p w14:paraId="7CB46D48" w14:textId="2CCADE73" w:rsidR="000C4C3B" w:rsidRPr="00257113" w:rsidRDefault="000C4C3B" w:rsidP="0044515F">
      <w:pPr>
        <w:tabs>
          <w:tab w:val="left" w:pos="91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100" w:firstLine="220"/>
        <w:jc w:val="both"/>
        <w:rPr>
          <w:rFonts w:ascii="Times New Roman" w:eastAsia="標楷體" w:hAnsi="Times New Roman" w:cs="Times New Roman"/>
          <w:spacing w:val="-10"/>
          <w:sz w:val="24"/>
          <w:szCs w:val="24"/>
        </w:rPr>
      </w:pPr>
      <w:r w:rsidRPr="00257113">
        <w:rPr>
          <w:rFonts w:ascii="Times New Roman" w:eastAsia="標楷體" w:hAnsi="Times New Roman" w:cs="Times New Roman"/>
          <w:spacing w:val="-10"/>
          <w:sz w:val="24"/>
          <w:szCs w:val="24"/>
        </w:rPr>
        <w:t>試算表</w:t>
      </w:r>
      <w:r w:rsidR="00126CD0" w:rsidRPr="00257113">
        <w:rPr>
          <w:rFonts w:ascii="Times New Roman" w:eastAsia="標楷體" w:hAnsi="Times New Roman" w:cs="Times New Roman"/>
          <w:spacing w:val="-10"/>
          <w:sz w:val="24"/>
          <w:szCs w:val="24"/>
        </w:rPr>
        <w:t xml:space="preserve">            </w:t>
      </w:r>
      <w:r w:rsidR="0044515F">
        <w:rPr>
          <w:rFonts w:ascii="Times New Roman" w:eastAsia="標楷體" w:hAnsi="Times New Roman" w:cs="Times New Roman"/>
          <w:spacing w:val="-10"/>
          <w:sz w:val="24"/>
          <w:szCs w:val="24"/>
        </w:rPr>
        <w:t xml:space="preserve"> </w:t>
      </w:r>
      <w:r w:rsidR="00126CD0" w:rsidRPr="00257113">
        <w:rPr>
          <w:rFonts w:ascii="Times New Roman" w:eastAsia="標楷體" w:hAnsi="Times New Roman" w:cs="Times New Roman"/>
          <w:spacing w:val="-10"/>
          <w:sz w:val="24"/>
          <w:szCs w:val="24"/>
        </w:rPr>
        <w:t xml:space="preserve">    </w:t>
      </w:r>
      <w:r w:rsidR="0018602B" w:rsidRPr="00257113">
        <w:rPr>
          <w:rFonts w:ascii="Times New Roman" w:eastAsia="標楷體" w:hAnsi="Times New Roman" w:cs="Times New Roman"/>
          <w:spacing w:val="-10"/>
          <w:sz w:val="24"/>
          <w:szCs w:val="24"/>
        </w:rPr>
        <w:t xml:space="preserve">      </w:t>
      </w:r>
      <w:r w:rsidR="00126CD0" w:rsidRPr="00257113">
        <w:rPr>
          <w:rFonts w:ascii="Times New Roman" w:eastAsia="標楷體" w:hAnsi="Times New Roman" w:cs="Times New Roman"/>
          <w:spacing w:val="-10"/>
          <w:sz w:val="24"/>
          <w:szCs w:val="24"/>
        </w:rPr>
        <w:t>淨值變動表</w:t>
      </w:r>
      <w:r w:rsidR="00126CD0" w:rsidRPr="00257113">
        <w:rPr>
          <w:rFonts w:ascii="Times New Roman" w:eastAsia="標楷體" w:hAnsi="Times New Roman" w:cs="Times New Roman"/>
          <w:spacing w:val="-10"/>
          <w:sz w:val="24"/>
          <w:szCs w:val="24"/>
        </w:rPr>
        <w:t xml:space="preserve">    </w:t>
      </w:r>
    </w:p>
    <w:p w14:paraId="30D15546" w14:textId="0F7A51F3" w:rsidR="00C31E4A" w:rsidRPr="00257113" w:rsidRDefault="00126CD0" w:rsidP="005C3370">
      <w:pPr>
        <w:pStyle w:val="a3"/>
        <w:spacing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 xml:space="preserve">                  </w:t>
      </w:r>
      <w:r w:rsidR="0018602B" w:rsidRPr="00257113">
        <w:rPr>
          <w:rFonts w:ascii="Times New Roman" w:eastAsia="標楷體" w:hAnsi="Times New Roman" w:cs="Times New Roman"/>
          <w:sz w:val="24"/>
          <w:szCs w:val="24"/>
        </w:rPr>
        <w:t xml:space="preserve">     </w:t>
      </w:r>
      <w:r w:rsidRPr="00257113">
        <w:rPr>
          <w:rFonts w:ascii="Times New Roman" w:eastAsia="標楷體" w:hAnsi="Times New Roman" w:cs="Times New Roman"/>
          <w:sz w:val="24"/>
          <w:szCs w:val="24"/>
        </w:rPr>
        <w:t>現金流量表</w:t>
      </w:r>
    </w:p>
    <w:p w14:paraId="7F867717" w14:textId="6EA8F831" w:rsidR="00617815" w:rsidRDefault="00617815" w:rsidP="00617815">
      <w:pPr>
        <w:pStyle w:val="a3"/>
        <w:spacing w:beforeLines="50" w:before="180" w:after="0" w:line="240" w:lineRule="auto"/>
        <w:ind w:leftChars="0" w:left="142"/>
        <w:rPr>
          <w:rFonts w:ascii="Times New Roman" w:eastAsia="標楷體" w:hAnsi="Times New Roman" w:cs="Times New Roman" w:hint="eastAsia"/>
          <w:sz w:val="24"/>
          <w:szCs w:val="24"/>
        </w:rPr>
      </w:pPr>
      <w:r w:rsidRPr="00617815">
        <w:rPr>
          <w:rFonts w:ascii="Times New Roman" w:eastAsia="標楷體" w:hAnsi="Times New Roman" w:cs="Times New Roman" w:hint="eastAsia"/>
          <w:sz w:val="24"/>
          <w:szCs w:val="24"/>
        </w:rPr>
        <w:t>其他帳簿：財產目錄、各式備查或備忘簿</w:t>
      </w:r>
      <w:r>
        <w:rPr>
          <w:rFonts w:ascii="Times New Roman" w:eastAsia="標楷體" w:hAnsi="Times New Roman" w:cs="Times New Roman" w:hint="eastAsia"/>
          <w:sz w:val="24"/>
          <w:szCs w:val="24"/>
        </w:rPr>
        <w:t>。</w:t>
      </w:r>
      <w:bookmarkStart w:id="0" w:name="_GoBack"/>
      <w:bookmarkEnd w:id="0"/>
    </w:p>
    <w:p w14:paraId="69C12A7B" w14:textId="3766D858" w:rsidR="00C31E4A" w:rsidRPr="00257113" w:rsidRDefault="00DC1C20" w:rsidP="00A86AF5">
      <w:pPr>
        <w:pStyle w:val="a3"/>
        <w:numPr>
          <w:ilvl w:val="0"/>
          <w:numId w:val="3"/>
        </w:numPr>
        <w:spacing w:beforeLines="100" w:before="360"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會計憑證</w:t>
      </w:r>
    </w:p>
    <w:p w14:paraId="2BC1B6E6" w14:textId="575712AE" w:rsidR="00DC1C20" w:rsidRPr="00257113" w:rsidRDefault="00DC1C20" w:rsidP="005C3370">
      <w:pPr>
        <w:pStyle w:val="a3"/>
        <w:numPr>
          <w:ilvl w:val="0"/>
          <w:numId w:val="6"/>
        </w:numPr>
        <w:spacing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原始憑證，證明會計事項之經過，而為造具記帳憑證所根據之憑證。分類如下：</w:t>
      </w:r>
    </w:p>
    <w:p w14:paraId="19FD8712" w14:textId="26B265B5" w:rsidR="00DC1C20" w:rsidRPr="00257113" w:rsidRDefault="00DC1C20" w:rsidP="005C3370">
      <w:pPr>
        <w:pStyle w:val="a3"/>
        <w:numPr>
          <w:ilvl w:val="0"/>
          <w:numId w:val="7"/>
        </w:numPr>
        <w:spacing w:line="240" w:lineRule="auto"/>
        <w:ind w:leftChars="0" w:left="1276" w:hanging="316"/>
        <w:rPr>
          <w:rFonts w:ascii="Times New Roman" w:eastAsia="標楷體" w:hAnsi="Times New Roman" w:cs="Times New Roman"/>
          <w:sz w:val="24"/>
          <w:szCs w:val="24"/>
        </w:rPr>
      </w:pPr>
      <w:r w:rsidRPr="00257113">
        <w:rPr>
          <w:rFonts w:ascii="Times New Roman" w:eastAsia="標楷體" w:hAnsi="Times New Roman" w:cs="Times New Roman"/>
          <w:sz w:val="24"/>
          <w:szCs w:val="24"/>
        </w:rPr>
        <w:t>外來憑證：指自</w:t>
      </w:r>
      <w:r w:rsidR="001942F0" w:rsidRPr="00257113">
        <w:rPr>
          <w:rFonts w:ascii="Times New Roman" w:eastAsia="標楷體" w:hAnsi="Times New Roman" w:cs="Times New Roman"/>
          <w:sz w:val="24"/>
          <w:szCs w:val="24"/>
        </w:rPr>
        <w:t>本基金會</w:t>
      </w:r>
      <w:r w:rsidRPr="00257113">
        <w:rPr>
          <w:rFonts w:ascii="Times New Roman" w:eastAsia="標楷體" w:hAnsi="Times New Roman" w:cs="Times New Roman"/>
          <w:sz w:val="24"/>
          <w:szCs w:val="24"/>
        </w:rPr>
        <w:t>以外之人所取得者。</w:t>
      </w:r>
      <w:r w:rsidR="00EC4235" w:rsidRPr="00EC4235">
        <w:rPr>
          <w:rFonts w:ascii="Times New Roman" w:eastAsia="標楷體" w:hAnsi="Times New Roman" w:cs="Times New Roman" w:hint="eastAsia"/>
          <w:sz w:val="24"/>
          <w:szCs w:val="24"/>
        </w:rPr>
        <w:t>例如統一發票、普通收據</w:t>
      </w:r>
      <w:r w:rsidR="00EC4235">
        <w:rPr>
          <w:rFonts w:ascii="Times New Roman" w:eastAsia="標楷體" w:hAnsi="Times New Roman" w:cs="Times New Roman" w:hint="eastAsia"/>
          <w:sz w:val="24"/>
          <w:szCs w:val="24"/>
        </w:rPr>
        <w:t>。</w:t>
      </w:r>
    </w:p>
    <w:p w14:paraId="2E3384B9" w14:textId="63289F59" w:rsidR="00DC1C20" w:rsidRPr="00257113" w:rsidRDefault="00DC1C20" w:rsidP="005C3370">
      <w:pPr>
        <w:pStyle w:val="a3"/>
        <w:numPr>
          <w:ilvl w:val="0"/>
          <w:numId w:val="7"/>
        </w:numPr>
        <w:spacing w:line="240" w:lineRule="auto"/>
        <w:ind w:leftChars="0" w:left="1276" w:hanging="316"/>
        <w:rPr>
          <w:rFonts w:ascii="Times New Roman" w:eastAsia="標楷體" w:hAnsi="Times New Roman" w:cs="Times New Roman"/>
          <w:sz w:val="24"/>
          <w:szCs w:val="24"/>
        </w:rPr>
      </w:pPr>
      <w:r w:rsidRPr="00257113">
        <w:rPr>
          <w:rFonts w:ascii="Times New Roman" w:eastAsia="標楷體" w:hAnsi="Times New Roman" w:cs="Times New Roman"/>
          <w:sz w:val="24"/>
          <w:szCs w:val="24"/>
        </w:rPr>
        <w:t>對外憑證：指給與</w:t>
      </w:r>
      <w:r w:rsidR="001942F0" w:rsidRPr="00257113">
        <w:rPr>
          <w:rFonts w:ascii="Times New Roman" w:eastAsia="標楷體" w:hAnsi="Times New Roman" w:cs="Times New Roman"/>
          <w:sz w:val="24"/>
          <w:szCs w:val="24"/>
        </w:rPr>
        <w:t>本基金會</w:t>
      </w:r>
      <w:r w:rsidRPr="00257113">
        <w:rPr>
          <w:rFonts w:ascii="Times New Roman" w:eastAsia="標楷體" w:hAnsi="Times New Roman" w:cs="Times New Roman"/>
          <w:sz w:val="24"/>
          <w:szCs w:val="24"/>
        </w:rPr>
        <w:t>以外之人者。</w:t>
      </w:r>
      <w:r w:rsidR="00EC4235" w:rsidRPr="00EC4235">
        <w:rPr>
          <w:rFonts w:ascii="Times New Roman" w:eastAsia="標楷體" w:hAnsi="Times New Roman" w:cs="Times New Roman" w:hint="eastAsia"/>
          <w:sz w:val="24"/>
          <w:szCs w:val="24"/>
        </w:rPr>
        <w:t>例如捐贈收據、統一發票</w:t>
      </w:r>
      <w:r w:rsidR="00EC4235">
        <w:rPr>
          <w:rFonts w:ascii="Times New Roman" w:eastAsia="標楷體" w:hAnsi="Times New Roman" w:cs="Times New Roman" w:hint="eastAsia"/>
          <w:sz w:val="24"/>
          <w:szCs w:val="24"/>
        </w:rPr>
        <w:t>。</w:t>
      </w:r>
    </w:p>
    <w:p w14:paraId="4274916D" w14:textId="09174BBC" w:rsidR="00DC1C20" w:rsidRPr="00257113" w:rsidRDefault="00DC1C20" w:rsidP="005C3370">
      <w:pPr>
        <w:pStyle w:val="a3"/>
        <w:numPr>
          <w:ilvl w:val="0"/>
          <w:numId w:val="7"/>
        </w:numPr>
        <w:spacing w:line="240" w:lineRule="auto"/>
        <w:ind w:leftChars="0" w:left="1276" w:hanging="316"/>
        <w:rPr>
          <w:rFonts w:ascii="Times New Roman" w:eastAsia="標楷體" w:hAnsi="Times New Roman" w:cs="Times New Roman"/>
          <w:sz w:val="24"/>
          <w:szCs w:val="24"/>
        </w:rPr>
      </w:pPr>
      <w:r w:rsidRPr="00257113">
        <w:rPr>
          <w:rFonts w:ascii="Times New Roman" w:eastAsia="標楷體" w:hAnsi="Times New Roman" w:cs="Times New Roman"/>
          <w:sz w:val="24"/>
          <w:szCs w:val="24"/>
        </w:rPr>
        <w:t>內部憑證：指由</w:t>
      </w:r>
      <w:r w:rsidR="001942F0" w:rsidRPr="00257113">
        <w:rPr>
          <w:rFonts w:ascii="Times New Roman" w:eastAsia="標楷體" w:hAnsi="Times New Roman" w:cs="Times New Roman"/>
          <w:sz w:val="24"/>
          <w:szCs w:val="24"/>
        </w:rPr>
        <w:t>本基金會</w:t>
      </w:r>
      <w:r w:rsidRPr="00257113">
        <w:rPr>
          <w:rFonts w:ascii="Times New Roman" w:eastAsia="標楷體" w:hAnsi="Times New Roman" w:cs="Times New Roman"/>
          <w:sz w:val="24"/>
          <w:szCs w:val="24"/>
        </w:rPr>
        <w:t>根據事實及金額，自行製存者。</w:t>
      </w:r>
      <w:r w:rsidR="00EC4235" w:rsidRPr="00EC4235">
        <w:rPr>
          <w:rFonts w:ascii="Times New Roman" w:eastAsia="標楷體" w:hAnsi="Times New Roman" w:cs="Times New Roman" w:hint="eastAsia"/>
          <w:sz w:val="24"/>
          <w:szCs w:val="24"/>
        </w:rPr>
        <w:t>例如差旅報告、薪資印領清冊</w:t>
      </w:r>
      <w:r w:rsidR="00EC4235">
        <w:rPr>
          <w:rFonts w:ascii="Times New Roman" w:eastAsia="標楷體" w:hAnsi="Times New Roman" w:cs="Times New Roman" w:hint="eastAsia"/>
          <w:sz w:val="24"/>
          <w:szCs w:val="24"/>
        </w:rPr>
        <w:t>。</w:t>
      </w:r>
    </w:p>
    <w:p w14:paraId="7827F7EB" w14:textId="315520CE" w:rsidR="00DC1C20" w:rsidRPr="00257113" w:rsidRDefault="001942F0" w:rsidP="005C3370">
      <w:pPr>
        <w:pStyle w:val="a3"/>
        <w:numPr>
          <w:ilvl w:val="0"/>
          <w:numId w:val="6"/>
        </w:numPr>
        <w:spacing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記帳憑證：證明處理會計事項人員之責任，而為記帳所根據之憑證。</w:t>
      </w:r>
    </w:p>
    <w:p w14:paraId="086F988E" w14:textId="59CB1986" w:rsidR="001942F0" w:rsidRPr="00257113" w:rsidRDefault="00EC4235" w:rsidP="005C3370">
      <w:pPr>
        <w:pStyle w:val="a3"/>
        <w:numPr>
          <w:ilvl w:val="0"/>
          <w:numId w:val="8"/>
        </w:numPr>
        <w:spacing w:line="240" w:lineRule="auto"/>
        <w:ind w:leftChars="0" w:left="1276" w:hanging="316"/>
        <w:rPr>
          <w:rFonts w:ascii="Times New Roman" w:eastAsia="標楷體" w:hAnsi="Times New Roman" w:cs="Times New Roman"/>
          <w:sz w:val="24"/>
          <w:szCs w:val="24"/>
        </w:rPr>
      </w:pPr>
      <w:r>
        <w:rPr>
          <w:rFonts w:ascii="Times New Roman" w:eastAsia="標楷體" w:hAnsi="Times New Roman" w:cs="Times New Roman" w:hint="eastAsia"/>
          <w:sz w:val="24"/>
          <w:szCs w:val="24"/>
        </w:rPr>
        <w:t>現金</w:t>
      </w:r>
      <w:r w:rsidR="001942F0" w:rsidRPr="00257113">
        <w:rPr>
          <w:rFonts w:ascii="Times New Roman" w:eastAsia="標楷體" w:hAnsi="Times New Roman" w:cs="Times New Roman"/>
          <w:sz w:val="24"/>
          <w:szCs w:val="24"/>
        </w:rPr>
        <w:t>收入傳票</w:t>
      </w:r>
      <w:r>
        <w:rPr>
          <w:rFonts w:ascii="Times New Roman" w:eastAsia="標楷體" w:hAnsi="Times New Roman" w:cs="Times New Roman" w:hint="eastAsia"/>
          <w:sz w:val="24"/>
          <w:szCs w:val="24"/>
        </w:rPr>
        <w:t>，</w:t>
      </w:r>
      <w:r w:rsidR="001942F0" w:rsidRPr="00257113">
        <w:rPr>
          <w:rFonts w:ascii="Times New Roman" w:eastAsia="標楷體" w:hAnsi="Times New Roman" w:cs="Times New Roman"/>
          <w:sz w:val="24"/>
          <w:szCs w:val="24"/>
        </w:rPr>
        <w:t>涉及現金收入之分錄使用之。</w:t>
      </w:r>
    </w:p>
    <w:p w14:paraId="3C3C30F7" w14:textId="3233D1FA" w:rsidR="001942F0" w:rsidRPr="00257113" w:rsidRDefault="00EC4235" w:rsidP="005C3370">
      <w:pPr>
        <w:pStyle w:val="a3"/>
        <w:numPr>
          <w:ilvl w:val="0"/>
          <w:numId w:val="8"/>
        </w:numPr>
        <w:spacing w:line="240" w:lineRule="auto"/>
        <w:ind w:leftChars="0" w:left="1276" w:hanging="316"/>
        <w:rPr>
          <w:rFonts w:ascii="Times New Roman" w:eastAsia="標楷體" w:hAnsi="Times New Roman" w:cs="Times New Roman"/>
          <w:sz w:val="24"/>
          <w:szCs w:val="24"/>
        </w:rPr>
      </w:pPr>
      <w:r>
        <w:rPr>
          <w:rFonts w:ascii="Times New Roman" w:eastAsia="標楷體" w:hAnsi="Times New Roman" w:cs="Times New Roman" w:hint="eastAsia"/>
          <w:sz w:val="24"/>
          <w:szCs w:val="24"/>
        </w:rPr>
        <w:lastRenderedPageBreak/>
        <w:t>現金</w:t>
      </w:r>
      <w:r w:rsidR="001942F0" w:rsidRPr="00257113">
        <w:rPr>
          <w:rFonts w:ascii="Times New Roman" w:eastAsia="標楷體" w:hAnsi="Times New Roman" w:cs="Times New Roman"/>
          <w:sz w:val="24"/>
          <w:szCs w:val="24"/>
        </w:rPr>
        <w:t>支出傳票</w:t>
      </w:r>
      <w:r>
        <w:rPr>
          <w:rFonts w:ascii="Times New Roman" w:eastAsia="標楷體" w:hAnsi="Times New Roman" w:cs="Times New Roman" w:hint="eastAsia"/>
          <w:sz w:val="24"/>
          <w:szCs w:val="24"/>
        </w:rPr>
        <w:t>，</w:t>
      </w:r>
      <w:r w:rsidR="001942F0" w:rsidRPr="00257113">
        <w:rPr>
          <w:rFonts w:ascii="Times New Roman" w:eastAsia="標楷體" w:hAnsi="Times New Roman" w:cs="Times New Roman"/>
          <w:sz w:val="24"/>
          <w:szCs w:val="24"/>
        </w:rPr>
        <w:t>涉及現金支出之分錄使用之。</w:t>
      </w:r>
    </w:p>
    <w:p w14:paraId="29D8565B" w14:textId="771750F5" w:rsidR="001942F0" w:rsidRPr="00257113" w:rsidRDefault="001942F0" w:rsidP="005C3370">
      <w:pPr>
        <w:pStyle w:val="a3"/>
        <w:numPr>
          <w:ilvl w:val="0"/>
          <w:numId w:val="8"/>
        </w:numPr>
        <w:spacing w:line="240" w:lineRule="auto"/>
        <w:ind w:leftChars="0" w:left="1276" w:hanging="316"/>
        <w:rPr>
          <w:rFonts w:ascii="Times New Roman" w:eastAsia="標楷體" w:hAnsi="Times New Roman" w:cs="Times New Roman"/>
          <w:sz w:val="24"/>
          <w:szCs w:val="24"/>
        </w:rPr>
      </w:pPr>
      <w:r w:rsidRPr="00257113">
        <w:rPr>
          <w:rFonts w:ascii="Times New Roman" w:eastAsia="標楷體" w:hAnsi="Times New Roman" w:cs="Times New Roman"/>
          <w:sz w:val="24"/>
          <w:szCs w:val="24"/>
        </w:rPr>
        <w:t>轉帳傳票</w:t>
      </w:r>
      <w:r w:rsidR="00EC4235">
        <w:rPr>
          <w:rFonts w:ascii="Times New Roman" w:eastAsia="標楷體" w:hAnsi="Times New Roman" w:cs="Times New Roman" w:hint="eastAsia"/>
          <w:sz w:val="24"/>
          <w:szCs w:val="24"/>
        </w:rPr>
        <w:t>，</w:t>
      </w:r>
      <w:r w:rsidRPr="00257113">
        <w:rPr>
          <w:rFonts w:ascii="Times New Roman" w:eastAsia="標楷體" w:hAnsi="Times New Roman" w:cs="Times New Roman"/>
          <w:sz w:val="24"/>
          <w:szCs w:val="24"/>
        </w:rPr>
        <w:t>不涉及現金科目之轉帳分錄使用之。</w:t>
      </w:r>
    </w:p>
    <w:p w14:paraId="34CC506C" w14:textId="0AE0AD2F" w:rsidR="001942F0" w:rsidRPr="00257113" w:rsidRDefault="001942F0" w:rsidP="00A86AF5">
      <w:pPr>
        <w:pStyle w:val="a3"/>
        <w:numPr>
          <w:ilvl w:val="0"/>
          <w:numId w:val="3"/>
        </w:numPr>
        <w:spacing w:beforeLines="100" w:before="360"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會計帳簿</w:t>
      </w:r>
    </w:p>
    <w:p w14:paraId="1D361195" w14:textId="01AC446E" w:rsidR="001942F0" w:rsidRPr="00257113" w:rsidRDefault="001942F0" w:rsidP="005C3370">
      <w:pPr>
        <w:pStyle w:val="a3"/>
        <w:numPr>
          <w:ilvl w:val="0"/>
          <w:numId w:val="9"/>
        </w:numPr>
        <w:spacing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序時帳簿</w:t>
      </w:r>
      <w:r w:rsidR="00C12817" w:rsidRPr="00257113">
        <w:rPr>
          <w:rFonts w:ascii="Times New Roman" w:eastAsia="標楷體" w:hAnsi="Times New Roman" w:cs="Times New Roman"/>
          <w:sz w:val="24"/>
          <w:szCs w:val="24"/>
        </w:rPr>
        <w:t>，</w:t>
      </w:r>
      <w:r w:rsidRPr="00257113">
        <w:rPr>
          <w:rFonts w:ascii="Times New Roman" w:eastAsia="標楷體" w:hAnsi="Times New Roman" w:cs="Times New Roman"/>
          <w:sz w:val="24"/>
          <w:szCs w:val="24"/>
        </w:rPr>
        <w:t>以會計事項發生之時序為主而為記錄者。分類如下</w:t>
      </w:r>
      <w:r w:rsidR="00C12817" w:rsidRPr="00257113">
        <w:rPr>
          <w:rFonts w:ascii="Times New Roman" w:eastAsia="標楷體" w:hAnsi="Times New Roman" w:cs="Times New Roman"/>
          <w:sz w:val="24"/>
          <w:szCs w:val="24"/>
        </w:rPr>
        <w:t>：</w:t>
      </w:r>
    </w:p>
    <w:p w14:paraId="0CAE592C" w14:textId="5D59EC69" w:rsidR="00C12817" w:rsidRPr="00257113" w:rsidRDefault="00C12817" w:rsidP="005C3370">
      <w:pPr>
        <w:pStyle w:val="a3"/>
        <w:numPr>
          <w:ilvl w:val="0"/>
          <w:numId w:val="10"/>
        </w:numPr>
        <w:spacing w:line="240" w:lineRule="auto"/>
        <w:ind w:leftChars="0" w:left="1276" w:hanging="316"/>
        <w:rPr>
          <w:rFonts w:ascii="Times New Roman" w:eastAsia="標楷體" w:hAnsi="Times New Roman" w:cs="Times New Roman"/>
          <w:sz w:val="24"/>
          <w:szCs w:val="24"/>
        </w:rPr>
      </w:pPr>
      <w:r w:rsidRPr="00257113">
        <w:rPr>
          <w:rFonts w:ascii="Times New Roman" w:eastAsia="標楷體" w:hAnsi="Times New Roman" w:cs="Times New Roman"/>
          <w:sz w:val="24"/>
          <w:szCs w:val="24"/>
        </w:rPr>
        <w:t>普通序時帳簿：以對於一切事項為序時登記或並對於特種序時帳項之結數為序時登記而設者，如日記簿或分錄簿等屬之。</w:t>
      </w:r>
    </w:p>
    <w:p w14:paraId="33F0EEA4" w14:textId="220CD977" w:rsidR="001942F0" w:rsidRPr="00257113" w:rsidRDefault="00C12817" w:rsidP="005C3370">
      <w:pPr>
        <w:pStyle w:val="a3"/>
        <w:numPr>
          <w:ilvl w:val="0"/>
          <w:numId w:val="10"/>
        </w:numPr>
        <w:spacing w:line="240" w:lineRule="auto"/>
        <w:ind w:leftChars="0" w:left="1276" w:hanging="316"/>
        <w:rPr>
          <w:rFonts w:ascii="Times New Roman" w:eastAsia="標楷體" w:hAnsi="Times New Roman" w:cs="Times New Roman"/>
          <w:sz w:val="24"/>
          <w:szCs w:val="24"/>
        </w:rPr>
      </w:pPr>
      <w:r w:rsidRPr="00257113">
        <w:rPr>
          <w:rFonts w:ascii="Times New Roman" w:eastAsia="標楷體" w:hAnsi="Times New Roman" w:cs="Times New Roman"/>
          <w:sz w:val="24"/>
          <w:szCs w:val="24"/>
        </w:rPr>
        <w:t>特種序時帳簿：以對於特種事項為序時登記而設者，如現金簿、銷貨簿、進貨簿等屬之。</w:t>
      </w:r>
    </w:p>
    <w:p w14:paraId="2410A9FF" w14:textId="78C6CB13" w:rsidR="001942F0" w:rsidRDefault="001942F0" w:rsidP="005C3370">
      <w:pPr>
        <w:pStyle w:val="a3"/>
        <w:numPr>
          <w:ilvl w:val="0"/>
          <w:numId w:val="9"/>
        </w:numPr>
        <w:spacing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分類帳簿：以會計事務歸屬之會計</w:t>
      </w:r>
      <w:r w:rsidR="00C12817" w:rsidRPr="00257113">
        <w:rPr>
          <w:rFonts w:ascii="Times New Roman" w:eastAsia="標楷體" w:hAnsi="Times New Roman" w:cs="Times New Roman"/>
          <w:sz w:val="24"/>
          <w:szCs w:val="24"/>
        </w:rPr>
        <w:t>項</w:t>
      </w:r>
      <w:r w:rsidRPr="00257113">
        <w:rPr>
          <w:rFonts w:ascii="Times New Roman" w:eastAsia="標楷體" w:hAnsi="Times New Roman" w:cs="Times New Roman"/>
          <w:sz w:val="24"/>
          <w:szCs w:val="24"/>
        </w:rPr>
        <w:t>目為主而記錄者。</w:t>
      </w:r>
    </w:p>
    <w:p w14:paraId="43A58530" w14:textId="318353A9" w:rsidR="00C12817" w:rsidRPr="00257113" w:rsidRDefault="00C12817" w:rsidP="005C3370">
      <w:pPr>
        <w:pStyle w:val="a3"/>
        <w:numPr>
          <w:ilvl w:val="0"/>
          <w:numId w:val="11"/>
        </w:numPr>
        <w:spacing w:line="240" w:lineRule="auto"/>
        <w:ind w:leftChars="0" w:left="1276" w:hanging="316"/>
        <w:rPr>
          <w:rFonts w:ascii="Times New Roman" w:eastAsia="標楷體" w:hAnsi="Times New Roman" w:cs="Times New Roman"/>
          <w:sz w:val="24"/>
          <w:szCs w:val="24"/>
        </w:rPr>
      </w:pPr>
      <w:r w:rsidRPr="00257113">
        <w:rPr>
          <w:rFonts w:ascii="Times New Roman" w:eastAsia="標楷體" w:hAnsi="Times New Roman" w:cs="Times New Roman"/>
          <w:sz w:val="24"/>
          <w:szCs w:val="24"/>
        </w:rPr>
        <w:t>總分類帳簿：為記載各統馭會計項目而設者。</w:t>
      </w:r>
    </w:p>
    <w:p w14:paraId="4BEDDBD9" w14:textId="0BBE215D" w:rsidR="00072532" w:rsidRPr="00072532" w:rsidRDefault="00C12817" w:rsidP="00072532">
      <w:pPr>
        <w:pStyle w:val="a3"/>
        <w:numPr>
          <w:ilvl w:val="0"/>
          <w:numId w:val="11"/>
        </w:numPr>
        <w:spacing w:line="240" w:lineRule="auto"/>
        <w:ind w:leftChars="0" w:left="1276" w:hanging="316"/>
        <w:rPr>
          <w:rFonts w:ascii="Times New Roman" w:eastAsia="標楷體" w:hAnsi="Times New Roman" w:cs="Times New Roman"/>
          <w:sz w:val="24"/>
          <w:szCs w:val="24"/>
        </w:rPr>
      </w:pPr>
      <w:r w:rsidRPr="00072532">
        <w:rPr>
          <w:rFonts w:ascii="Times New Roman" w:eastAsia="標楷體" w:hAnsi="Times New Roman" w:cs="Times New Roman"/>
          <w:sz w:val="24"/>
          <w:szCs w:val="24"/>
        </w:rPr>
        <w:t>明細分類帳簿：為記載各統馭會計項目之明細科目而設者。</w:t>
      </w:r>
    </w:p>
    <w:p w14:paraId="419B6DB4" w14:textId="2C1CF6D4" w:rsidR="00072532" w:rsidRPr="00935CA9" w:rsidRDefault="00935CA9" w:rsidP="00935CA9">
      <w:pPr>
        <w:pStyle w:val="a3"/>
        <w:numPr>
          <w:ilvl w:val="0"/>
          <w:numId w:val="9"/>
        </w:numPr>
        <w:spacing w:line="240" w:lineRule="auto"/>
        <w:ind w:leftChars="0"/>
        <w:rPr>
          <w:rFonts w:ascii="Times New Roman" w:eastAsia="標楷體" w:hAnsi="Times New Roman" w:cs="Times New Roman"/>
          <w:sz w:val="24"/>
          <w:szCs w:val="24"/>
        </w:rPr>
      </w:pPr>
      <w:r w:rsidRPr="00935CA9">
        <w:rPr>
          <w:rFonts w:ascii="Times New Roman" w:eastAsia="標楷體" w:hAnsi="Times New Roman" w:cs="Times New Roman" w:hint="eastAsia"/>
          <w:sz w:val="24"/>
          <w:szCs w:val="24"/>
        </w:rPr>
        <w:t>本基金會</w:t>
      </w:r>
      <w:r>
        <w:rPr>
          <w:rFonts w:ascii="Times New Roman" w:eastAsia="標楷體" w:hAnsi="Times New Roman" w:cs="Times New Roman" w:hint="eastAsia"/>
          <w:sz w:val="24"/>
          <w:szCs w:val="24"/>
        </w:rPr>
        <w:t>均</w:t>
      </w:r>
      <w:r w:rsidRPr="00935CA9">
        <w:rPr>
          <w:rFonts w:ascii="Times New Roman" w:eastAsia="標楷體" w:hAnsi="Times New Roman" w:cs="Times New Roman" w:hint="eastAsia"/>
          <w:sz w:val="24"/>
          <w:szCs w:val="24"/>
        </w:rPr>
        <w:t>應設置序時帳簿及分類帳簿，並得按實際需要，設置其他必要之輔助帳簿</w:t>
      </w:r>
      <w:r w:rsidR="00072532" w:rsidRPr="00935CA9">
        <w:rPr>
          <w:rFonts w:ascii="Times New Roman" w:eastAsia="標楷體" w:hAnsi="Times New Roman" w:cs="Times New Roman" w:hint="eastAsia"/>
          <w:sz w:val="24"/>
          <w:szCs w:val="24"/>
        </w:rPr>
        <w:t>，例如：財產清冊及各種備查簿。</w:t>
      </w:r>
    </w:p>
    <w:p w14:paraId="069EA839" w14:textId="1EC8EEE8" w:rsidR="00C12817" w:rsidRPr="00257113" w:rsidRDefault="00C12817" w:rsidP="00A86AF5">
      <w:pPr>
        <w:pStyle w:val="a3"/>
        <w:numPr>
          <w:ilvl w:val="0"/>
          <w:numId w:val="3"/>
        </w:numPr>
        <w:spacing w:beforeLines="100" w:before="360"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會計事務</w:t>
      </w:r>
      <w:r w:rsidR="00E24055" w:rsidRPr="00257113">
        <w:rPr>
          <w:rFonts w:ascii="Times New Roman" w:eastAsia="標楷體" w:hAnsi="Times New Roman" w:cs="Times New Roman"/>
          <w:sz w:val="24"/>
          <w:szCs w:val="24"/>
        </w:rPr>
        <w:t>及財務</w:t>
      </w:r>
      <w:r w:rsidRPr="00257113">
        <w:rPr>
          <w:rFonts w:ascii="Times New Roman" w:eastAsia="標楷體" w:hAnsi="Times New Roman" w:cs="Times New Roman"/>
          <w:sz w:val="24"/>
          <w:szCs w:val="24"/>
        </w:rPr>
        <w:t>處理程序</w:t>
      </w:r>
    </w:p>
    <w:p w14:paraId="43381AA1" w14:textId="2A02484F" w:rsidR="00E12058" w:rsidRPr="00257113" w:rsidRDefault="00E12058" w:rsidP="005C3370">
      <w:pPr>
        <w:pStyle w:val="a3"/>
        <w:numPr>
          <w:ilvl w:val="0"/>
          <w:numId w:val="12"/>
        </w:numPr>
        <w:spacing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本基金會平時帳務處理應取得符合規定之原始憑證，據以編制記帳憑證入帳，並將會計分錄登入日記簿及過入分類帳。</w:t>
      </w:r>
    </w:p>
    <w:p w14:paraId="349CD518" w14:textId="412283B3" w:rsidR="00E12058" w:rsidRPr="00257113" w:rsidRDefault="00E12058" w:rsidP="005C3370">
      <w:pPr>
        <w:pStyle w:val="a3"/>
        <w:numPr>
          <w:ilvl w:val="0"/>
          <w:numId w:val="12"/>
        </w:numPr>
        <w:spacing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年度終了或期中結帳程序經試算及調整，結清當期餘絀後，即可據以編製各項報表。</w:t>
      </w:r>
    </w:p>
    <w:p w14:paraId="69EEAF4A" w14:textId="59C3AFB2" w:rsidR="009F4A46" w:rsidRPr="00257113" w:rsidRDefault="004A62EF" w:rsidP="005C3370">
      <w:pPr>
        <w:pStyle w:val="a3"/>
        <w:numPr>
          <w:ilvl w:val="0"/>
          <w:numId w:val="12"/>
        </w:numPr>
        <w:spacing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記帳憑證及會計帳簿，應由本基金會董事長、執行長與該等職務之人及主辦會計人員簽名或蓋章。但記帳憑證由董事長授權執行長、主辦或經辦會計人員簽名或蓋章者，不在此限。</w:t>
      </w:r>
    </w:p>
    <w:p w14:paraId="00CE9593" w14:textId="284C6B2B" w:rsidR="004A62EF" w:rsidRPr="00257113" w:rsidRDefault="004A62EF" w:rsidP="005C3370">
      <w:pPr>
        <w:pStyle w:val="a3"/>
        <w:numPr>
          <w:ilvl w:val="0"/>
          <w:numId w:val="12"/>
        </w:numPr>
        <w:spacing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會計憑證，除應永久保存或有關未結會計事項者外，應自年度決算報本部備查之日起計算，至少保存</w:t>
      </w:r>
      <w:r w:rsidRPr="00257113">
        <w:rPr>
          <w:rFonts w:ascii="Times New Roman" w:eastAsia="標楷體" w:hAnsi="Times New Roman" w:cs="Times New Roman"/>
          <w:sz w:val="24"/>
          <w:szCs w:val="24"/>
        </w:rPr>
        <w:t>5</w:t>
      </w:r>
      <w:r w:rsidRPr="00257113">
        <w:rPr>
          <w:rFonts w:ascii="Times New Roman" w:eastAsia="標楷體" w:hAnsi="Times New Roman" w:cs="Times New Roman"/>
          <w:sz w:val="24"/>
          <w:szCs w:val="24"/>
        </w:rPr>
        <w:t>年。</w:t>
      </w:r>
    </w:p>
    <w:p w14:paraId="779147FA" w14:textId="1B14FDC9" w:rsidR="004A62EF" w:rsidRDefault="004A62EF" w:rsidP="005C3370">
      <w:pPr>
        <w:pStyle w:val="a3"/>
        <w:numPr>
          <w:ilvl w:val="0"/>
          <w:numId w:val="12"/>
        </w:numPr>
        <w:spacing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會計帳簿及財務報表，應自年度決算報本部備查之日起計算，至少保存</w:t>
      </w:r>
      <w:r w:rsidRPr="00257113">
        <w:rPr>
          <w:rFonts w:ascii="Times New Roman" w:eastAsia="標楷體" w:hAnsi="Times New Roman" w:cs="Times New Roman"/>
          <w:sz w:val="24"/>
          <w:szCs w:val="24"/>
        </w:rPr>
        <w:t>10</w:t>
      </w:r>
      <w:r w:rsidRPr="00257113">
        <w:rPr>
          <w:rFonts w:ascii="Times New Roman" w:eastAsia="標楷體" w:hAnsi="Times New Roman" w:cs="Times New Roman"/>
          <w:sz w:val="24"/>
          <w:szCs w:val="24"/>
        </w:rPr>
        <w:t>年。但有關未結會計事項者，不在此限。</w:t>
      </w:r>
    </w:p>
    <w:p w14:paraId="0F58CBAF" w14:textId="725AB7D6" w:rsidR="00BB0ABC" w:rsidRPr="00BB0ABC" w:rsidRDefault="00BB0ABC" w:rsidP="00BB0ABC">
      <w:pPr>
        <w:pStyle w:val="a3"/>
        <w:numPr>
          <w:ilvl w:val="0"/>
          <w:numId w:val="12"/>
        </w:numPr>
        <w:spacing w:line="240" w:lineRule="auto"/>
        <w:ind w:leftChars="0"/>
        <w:rPr>
          <w:rFonts w:ascii="Times New Roman" w:eastAsia="標楷體" w:hAnsi="Times New Roman" w:cs="Times New Roman"/>
          <w:sz w:val="24"/>
          <w:szCs w:val="24"/>
        </w:rPr>
      </w:pPr>
      <w:r w:rsidRPr="00BB0ABC">
        <w:rPr>
          <w:rFonts w:ascii="Times New Roman" w:eastAsia="標楷體" w:hAnsi="Times New Roman" w:cs="Times New Roman" w:hint="eastAsia"/>
          <w:sz w:val="24"/>
          <w:szCs w:val="24"/>
        </w:rPr>
        <w:t>會計</w:t>
      </w:r>
      <w:r>
        <w:rPr>
          <w:rFonts w:ascii="Times New Roman" w:eastAsia="標楷體" w:hAnsi="Times New Roman" w:cs="Times New Roman" w:hint="eastAsia"/>
          <w:sz w:val="24"/>
          <w:szCs w:val="24"/>
        </w:rPr>
        <w:t>事務</w:t>
      </w:r>
      <w:r w:rsidRPr="00BB0ABC">
        <w:rPr>
          <w:rFonts w:ascii="Times New Roman" w:eastAsia="標楷體" w:hAnsi="Times New Roman" w:cs="Times New Roman" w:hint="eastAsia"/>
          <w:sz w:val="24"/>
          <w:szCs w:val="24"/>
        </w:rPr>
        <w:t>採用電腦處理者，其電腦處理會計</w:t>
      </w:r>
      <w:r>
        <w:rPr>
          <w:rFonts w:ascii="Times New Roman" w:eastAsia="標楷體" w:hAnsi="Times New Roman" w:cs="Times New Roman" w:hint="eastAsia"/>
          <w:sz w:val="24"/>
          <w:szCs w:val="24"/>
        </w:rPr>
        <w:t>事務</w:t>
      </w:r>
      <w:r w:rsidRPr="00BB0ABC">
        <w:rPr>
          <w:rFonts w:ascii="Times New Roman" w:eastAsia="標楷體" w:hAnsi="Times New Roman" w:cs="Times New Roman" w:hint="eastAsia"/>
          <w:sz w:val="24"/>
          <w:szCs w:val="24"/>
        </w:rPr>
        <w:t>之儲存</w:t>
      </w:r>
      <w:r>
        <w:rPr>
          <w:rFonts w:ascii="Times New Roman" w:eastAsia="標楷體" w:hAnsi="Times New Roman" w:cs="Times New Roman" w:hint="eastAsia"/>
          <w:sz w:val="24"/>
          <w:szCs w:val="24"/>
        </w:rPr>
        <w:t>檔案即</w:t>
      </w:r>
      <w:r w:rsidRPr="00BB0ABC">
        <w:rPr>
          <w:rFonts w:ascii="Times New Roman" w:eastAsia="標楷體" w:hAnsi="Times New Roman" w:cs="Times New Roman" w:hint="eastAsia"/>
          <w:sz w:val="24"/>
          <w:szCs w:val="24"/>
        </w:rPr>
        <w:t>視為會計</w:t>
      </w:r>
      <w:r>
        <w:rPr>
          <w:rFonts w:ascii="Times New Roman" w:eastAsia="標楷體" w:hAnsi="Times New Roman" w:cs="Times New Roman" w:hint="eastAsia"/>
          <w:sz w:val="24"/>
          <w:szCs w:val="24"/>
        </w:rPr>
        <w:t>憑計及帳簿，應依前項規定期間保存</w:t>
      </w:r>
      <w:r w:rsidRPr="00BB0ABC">
        <w:rPr>
          <w:rFonts w:ascii="Times New Roman" w:eastAsia="標楷體" w:hAnsi="Times New Roman" w:cs="Times New Roman" w:hint="eastAsia"/>
          <w:sz w:val="24"/>
          <w:szCs w:val="24"/>
        </w:rPr>
        <w:t>。</w:t>
      </w:r>
    </w:p>
    <w:p w14:paraId="7FA7BDC0" w14:textId="1567CE1F" w:rsidR="00E12058" w:rsidRDefault="009F4A46" w:rsidP="005C3370">
      <w:pPr>
        <w:pStyle w:val="a3"/>
        <w:numPr>
          <w:ilvl w:val="0"/>
          <w:numId w:val="12"/>
        </w:numPr>
        <w:spacing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本基金會</w:t>
      </w:r>
      <w:r w:rsidR="004A62EF" w:rsidRPr="00257113">
        <w:rPr>
          <w:rFonts w:ascii="Times New Roman" w:eastAsia="標楷體" w:hAnsi="Times New Roman" w:cs="Times New Roman"/>
          <w:sz w:val="24"/>
          <w:szCs w:val="24"/>
        </w:rPr>
        <w:t>各資產</w:t>
      </w:r>
      <w:r w:rsidR="00E24055" w:rsidRPr="00257113">
        <w:rPr>
          <w:rFonts w:ascii="Times New Roman" w:eastAsia="標楷體" w:hAnsi="Times New Roman" w:cs="Times New Roman"/>
          <w:sz w:val="24"/>
          <w:szCs w:val="24"/>
        </w:rPr>
        <w:t>項目</w:t>
      </w:r>
      <w:r w:rsidR="00E9305E">
        <w:rPr>
          <w:rFonts w:ascii="Times New Roman" w:eastAsia="標楷體" w:hAnsi="Times New Roman" w:cs="Times New Roman" w:hint="eastAsia"/>
          <w:sz w:val="24"/>
          <w:szCs w:val="24"/>
        </w:rPr>
        <w:t>之取得及處分</w:t>
      </w:r>
      <w:r w:rsidR="004A62EF" w:rsidRPr="00257113">
        <w:rPr>
          <w:rFonts w:ascii="Times New Roman" w:eastAsia="標楷體" w:hAnsi="Times New Roman" w:cs="Times New Roman"/>
          <w:sz w:val="24"/>
          <w:szCs w:val="24"/>
        </w:rPr>
        <w:t>程序</w:t>
      </w:r>
      <w:r w:rsidR="00E9305E">
        <w:rPr>
          <w:rFonts w:ascii="Times New Roman" w:eastAsia="標楷體" w:hAnsi="Times New Roman" w:cs="Times New Roman" w:hint="eastAsia"/>
          <w:sz w:val="24"/>
          <w:szCs w:val="24"/>
        </w:rPr>
        <w:t>應</w:t>
      </w:r>
      <w:r w:rsidR="004A62EF" w:rsidRPr="00257113">
        <w:rPr>
          <w:rFonts w:ascii="Times New Roman" w:eastAsia="標楷體" w:hAnsi="Times New Roman" w:cs="Times New Roman"/>
          <w:sz w:val="24"/>
          <w:szCs w:val="24"/>
        </w:rPr>
        <w:t>依財團法人法及其他法令相關規定執行。</w:t>
      </w:r>
    </w:p>
    <w:p w14:paraId="1EFD8308" w14:textId="39A97A82" w:rsidR="00C775E4" w:rsidRPr="00C775E4" w:rsidRDefault="00C775E4" w:rsidP="00C775E4">
      <w:pPr>
        <w:pStyle w:val="a3"/>
        <w:numPr>
          <w:ilvl w:val="0"/>
          <w:numId w:val="12"/>
        </w:numPr>
        <w:ind w:leftChars="0"/>
        <w:rPr>
          <w:rFonts w:ascii="Times New Roman" w:eastAsia="標楷體" w:hAnsi="Times New Roman" w:cs="Times New Roman"/>
          <w:sz w:val="24"/>
          <w:szCs w:val="24"/>
        </w:rPr>
      </w:pPr>
      <w:r w:rsidRPr="00C775E4">
        <w:rPr>
          <w:rFonts w:ascii="Times New Roman" w:eastAsia="標楷體" w:hAnsi="Times New Roman" w:cs="Times New Roman" w:hint="eastAsia"/>
          <w:sz w:val="24"/>
          <w:szCs w:val="24"/>
        </w:rPr>
        <w:t>本基金會應</w:t>
      </w:r>
      <w:r>
        <w:rPr>
          <w:rFonts w:ascii="Times New Roman" w:eastAsia="標楷體" w:hAnsi="Times New Roman" w:cs="Times New Roman" w:hint="eastAsia"/>
          <w:sz w:val="24"/>
          <w:szCs w:val="24"/>
        </w:rPr>
        <w:t>由不同人員</w:t>
      </w:r>
      <w:r w:rsidRPr="00C775E4">
        <w:rPr>
          <w:rFonts w:ascii="Times New Roman" w:eastAsia="標楷體" w:hAnsi="Times New Roman" w:cs="Times New Roman" w:hint="eastAsia"/>
          <w:sz w:val="24"/>
          <w:szCs w:val="24"/>
        </w:rPr>
        <w:t>分</w:t>
      </w:r>
      <w:r>
        <w:rPr>
          <w:rFonts w:ascii="Times New Roman" w:eastAsia="標楷體" w:hAnsi="Times New Roman" w:cs="Times New Roman" w:hint="eastAsia"/>
          <w:sz w:val="24"/>
          <w:szCs w:val="24"/>
        </w:rPr>
        <w:t>別擔任</w:t>
      </w:r>
      <w:r w:rsidRPr="00C775E4">
        <w:rPr>
          <w:rFonts w:ascii="Times New Roman" w:eastAsia="標楷體" w:hAnsi="Times New Roman" w:cs="Times New Roman" w:hint="eastAsia"/>
          <w:sz w:val="24"/>
          <w:szCs w:val="24"/>
        </w:rPr>
        <w:t>會計</w:t>
      </w:r>
      <w:r>
        <w:rPr>
          <w:rFonts w:ascii="Times New Roman" w:eastAsia="標楷體" w:hAnsi="Times New Roman" w:cs="Times New Roman" w:hint="eastAsia"/>
          <w:sz w:val="24"/>
          <w:szCs w:val="24"/>
        </w:rPr>
        <w:t>及</w:t>
      </w:r>
      <w:r w:rsidRPr="00C775E4">
        <w:rPr>
          <w:rFonts w:ascii="Times New Roman" w:eastAsia="標楷體" w:hAnsi="Times New Roman" w:cs="Times New Roman" w:hint="eastAsia"/>
          <w:sz w:val="24"/>
          <w:szCs w:val="24"/>
        </w:rPr>
        <w:t>出納，各自</w:t>
      </w:r>
      <w:r w:rsidR="00E34768">
        <w:rPr>
          <w:rFonts w:ascii="Times New Roman" w:eastAsia="標楷體" w:hAnsi="Times New Roman" w:cs="Times New Roman" w:hint="eastAsia"/>
          <w:sz w:val="24"/>
          <w:szCs w:val="24"/>
        </w:rPr>
        <w:t>獨立</w:t>
      </w:r>
      <w:r w:rsidRPr="00C775E4">
        <w:rPr>
          <w:rFonts w:ascii="Times New Roman" w:eastAsia="標楷體" w:hAnsi="Times New Roman" w:cs="Times New Roman" w:hint="eastAsia"/>
          <w:sz w:val="24"/>
          <w:szCs w:val="24"/>
        </w:rPr>
        <w:t>掌管帳務及收支款項。</w:t>
      </w:r>
    </w:p>
    <w:p w14:paraId="43C2A56B" w14:textId="08C9578D" w:rsidR="00BB0ABC" w:rsidRPr="00BB0ABC" w:rsidRDefault="00C775E4" w:rsidP="00BB0ABC">
      <w:pPr>
        <w:pStyle w:val="a3"/>
        <w:numPr>
          <w:ilvl w:val="0"/>
          <w:numId w:val="12"/>
        </w:numPr>
        <w:spacing w:line="240" w:lineRule="auto"/>
        <w:ind w:leftChars="0"/>
        <w:rPr>
          <w:rFonts w:ascii="Times New Roman" w:eastAsia="標楷體" w:hAnsi="Times New Roman" w:cs="Times New Roman"/>
          <w:sz w:val="24"/>
          <w:szCs w:val="24"/>
        </w:rPr>
      </w:pPr>
      <w:r w:rsidRPr="004519E5">
        <w:rPr>
          <w:rFonts w:ascii="Times New Roman" w:eastAsia="標楷體" w:hAnsi="Times New Roman" w:cs="Times New Roman" w:hint="eastAsia"/>
          <w:sz w:val="24"/>
          <w:szCs w:val="24"/>
        </w:rPr>
        <w:lastRenderedPageBreak/>
        <w:t>會計及出納之移接，應製做移交清冊，並由董事長或執行長派員監交，依據移交清冊清點後，由相關人員於交接清冊簽章。若有移交人員有不明情事，因而致本基金會受有損失者，應負賠償責任。交接事項發生爭執，監交人無法協調解決時，應提請董事會處理。</w:t>
      </w:r>
    </w:p>
    <w:p w14:paraId="403CEC49" w14:textId="68733966" w:rsidR="00E12058" w:rsidRPr="00257113" w:rsidRDefault="00E12058" w:rsidP="00A86AF5">
      <w:pPr>
        <w:pStyle w:val="a3"/>
        <w:numPr>
          <w:ilvl w:val="0"/>
          <w:numId w:val="3"/>
        </w:numPr>
        <w:spacing w:beforeLines="100" w:before="360"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會計要素及財務報告之編製</w:t>
      </w:r>
    </w:p>
    <w:p w14:paraId="6C40504B" w14:textId="77777777" w:rsidR="0013480E" w:rsidRDefault="00252DEE" w:rsidP="005C3370">
      <w:pPr>
        <w:pStyle w:val="a3"/>
        <w:numPr>
          <w:ilvl w:val="0"/>
          <w:numId w:val="13"/>
        </w:numPr>
        <w:spacing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會計要素分為資產、負債、淨值、收益及費損五類，其相關之會計項目、代碼及名稱詳如附件。</w:t>
      </w:r>
    </w:p>
    <w:p w14:paraId="6821C1C8" w14:textId="1A8E9D96" w:rsidR="00252DEE" w:rsidRPr="00257113" w:rsidRDefault="00EC4235" w:rsidP="005C3370">
      <w:pPr>
        <w:pStyle w:val="a3"/>
        <w:numPr>
          <w:ilvl w:val="0"/>
          <w:numId w:val="13"/>
        </w:numPr>
        <w:spacing w:line="240" w:lineRule="auto"/>
        <w:ind w:leftChars="0"/>
        <w:rPr>
          <w:rFonts w:ascii="Times New Roman" w:eastAsia="標楷體" w:hAnsi="Times New Roman" w:cs="Times New Roman"/>
          <w:sz w:val="24"/>
          <w:szCs w:val="24"/>
        </w:rPr>
      </w:pPr>
      <w:r w:rsidRPr="00EC4235">
        <w:rPr>
          <w:rFonts w:ascii="Times New Roman" w:eastAsia="標楷體" w:hAnsi="Times New Roman" w:cs="Times New Roman" w:hint="eastAsia"/>
          <w:sz w:val="24"/>
          <w:szCs w:val="24"/>
        </w:rPr>
        <w:t>必要時，本基金會得直接於</w:t>
      </w:r>
      <w:r>
        <w:rPr>
          <w:rFonts w:ascii="Times New Roman" w:eastAsia="標楷體" w:hAnsi="Times New Roman" w:cs="Times New Roman" w:hint="eastAsia"/>
          <w:sz w:val="24"/>
          <w:szCs w:val="24"/>
        </w:rPr>
        <w:t>會計</w:t>
      </w:r>
      <w:r w:rsidRPr="00EC4235">
        <w:rPr>
          <w:rFonts w:ascii="Times New Roman" w:eastAsia="標楷體" w:hAnsi="Times New Roman" w:cs="Times New Roman" w:hint="eastAsia"/>
          <w:sz w:val="24"/>
          <w:szCs w:val="24"/>
        </w:rPr>
        <w:t>項</w:t>
      </w:r>
      <w:r w:rsidR="00C016FF">
        <w:rPr>
          <w:rFonts w:ascii="Times New Roman" w:eastAsia="標楷體" w:hAnsi="Times New Roman" w:cs="Times New Roman" w:hint="eastAsia"/>
          <w:sz w:val="24"/>
          <w:szCs w:val="24"/>
        </w:rPr>
        <w:t>目</w:t>
      </w:r>
      <w:r w:rsidRPr="00EC4235">
        <w:rPr>
          <w:rFonts w:ascii="Times New Roman" w:eastAsia="標楷體" w:hAnsi="Times New Roman" w:cs="Times New Roman" w:hint="eastAsia"/>
          <w:sz w:val="24"/>
          <w:szCs w:val="24"/>
        </w:rPr>
        <w:t>下另設子</w:t>
      </w:r>
      <w:r w:rsidR="00C016FF">
        <w:rPr>
          <w:rFonts w:ascii="Times New Roman" w:eastAsia="標楷體" w:hAnsi="Times New Roman" w:cs="Times New Roman" w:hint="eastAsia"/>
          <w:sz w:val="24"/>
          <w:szCs w:val="24"/>
        </w:rPr>
        <w:t>項</w:t>
      </w:r>
      <w:r w:rsidRPr="00EC4235">
        <w:rPr>
          <w:rFonts w:ascii="Times New Roman" w:eastAsia="標楷體" w:hAnsi="Times New Roman" w:cs="Times New Roman" w:hint="eastAsia"/>
          <w:sz w:val="24"/>
          <w:szCs w:val="24"/>
        </w:rPr>
        <w:t>目，或增加經主管機關認可之會計</w:t>
      </w:r>
      <w:r w:rsidR="00C016FF">
        <w:rPr>
          <w:rFonts w:ascii="Times New Roman" w:eastAsia="標楷體" w:hAnsi="Times New Roman" w:cs="Times New Roman" w:hint="eastAsia"/>
          <w:sz w:val="24"/>
          <w:szCs w:val="24"/>
        </w:rPr>
        <w:t>項</w:t>
      </w:r>
      <w:r w:rsidRPr="00EC4235">
        <w:rPr>
          <w:rFonts w:ascii="Times New Roman" w:eastAsia="標楷體" w:hAnsi="Times New Roman" w:cs="Times New Roman" w:hint="eastAsia"/>
          <w:sz w:val="24"/>
          <w:szCs w:val="24"/>
        </w:rPr>
        <w:t>目。</w:t>
      </w:r>
    </w:p>
    <w:p w14:paraId="7648B570" w14:textId="77777777" w:rsidR="00BB71D1" w:rsidRPr="00257113" w:rsidRDefault="00BB71D1" w:rsidP="005C3370">
      <w:pPr>
        <w:pStyle w:val="a3"/>
        <w:numPr>
          <w:ilvl w:val="0"/>
          <w:numId w:val="13"/>
        </w:numPr>
        <w:spacing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財務報表之內容如下：</w:t>
      </w:r>
    </w:p>
    <w:p w14:paraId="0A0BF113" w14:textId="4A3D65B0" w:rsidR="00BB71D1" w:rsidRPr="00257113" w:rsidRDefault="00BB71D1" w:rsidP="005C3370">
      <w:pPr>
        <w:pStyle w:val="a3"/>
        <w:numPr>
          <w:ilvl w:val="0"/>
          <w:numId w:val="14"/>
        </w:numPr>
        <w:spacing w:line="240" w:lineRule="auto"/>
        <w:ind w:leftChars="0" w:left="1276" w:hanging="316"/>
        <w:rPr>
          <w:rFonts w:ascii="Times New Roman" w:eastAsia="標楷體" w:hAnsi="Times New Roman" w:cs="Times New Roman"/>
          <w:sz w:val="24"/>
          <w:szCs w:val="24"/>
        </w:rPr>
      </w:pPr>
      <w:r w:rsidRPr="00257113">
        <w:rPr>
          <w:rFonts w:ascii="Times New Roman" w:eastAsia="標楷體" w:hAnsi="Times New Roman" w:cs="Times New Roman"/>
          <w:sz w:val="24"/>
          <w:szCs w:val="24"/>
        </w:rPr>
        <w:t>資產負債表</w:t>
      </w:r>
    </w:p>
    <w:p w14:paraId="4F884B80" w14:textId="6E81086B" w:rsidR="00BB71D1" w:rsidRPr="00257113" w:rsidRDefault="00BB71D1" w:rsidP="005C3370">
      <w:pPr>
        <w:pStyle w:val="a3"/>
        <w:numPr>
          <w:ilvl w:val="0"/>
          <w:numId w:val="14"/>
        </w:numPr>
        <w:spacing w:line="240" w:lineRule="auto"/>
        <w:ind w:leftChars="0" w:left="1276" w:hanging="316"/>
        <w:rPr>
          <w:rFonts w:ascii="Times New Roman" w:eastAsia="標楷體" w:hAnsi="Times New Roman" w:cs="Times New Roman"/>
          <w:sz w:val="24"/>
          <w:szCs w:val="24"/>
        </w:rPr>
      </w:pPr>
      <w:r w:rsidRPr="00257113">
        <w:rPr>
          <w:rFonts w:ascii="Times New Roman" w:eastAsia="標楷體" w:hAnsi="Times New Roman" w:cs="Times New Roman"/>
          <w:sz w:val="24"/>
          <w:szCs w:val="24"/>
        </w:rPr>
        <w:t>收支營運表</w:t>
      </w:r>
    </w:p>
    <w:p w14:paraId="3BB03650" w14:textId="672CE1A3" w:rsidR="00BB71D1" w:rsidRPr="00257113" w:rsidRDefault="00BB71D1" w:rsidP="005C3370">
      <w:pPr>
        <w:pStyle w:val="a3"/>
        <w:numPr>
          <w:ilvl w:val="0"/>
          <w:numId w:val="14"/>
        </w:numPr>
        <w:spacing w:line="240" w:lineRule="auto"/>
        <w:ind w:leftChars="0" w:left="1276" w:hanging="316"/>
        <w:rPr>
          <w:rFonts w:ascii="Times New Roman" w:eastAsia="標楷體" w:hAnsi="Times New Roman" w:cs="Times New Roman"/>
          <w:sz w:val="24"/>
          <w:szCs w:val="24"/>
        </w:rPr>
      </w:pPr>
      <w:r w:rsidRPr="00257113">
        <w:rPr>
          <w:rFonts w:ascii="Times New Roman" w:eastAsia="標楷體" w:hAnsi="Times New Roman" w:cs="Times New Roman"/>
          <w:sz w:val="24"/>
          <w:szCs w:val="24"/>
        </w:rPr>
        <w:t>淨值變動表</w:t>
      </w:r>
    </w:p>
    <w:p w14:paraId="7009FD0A" w14:textId="3FD9124A" w:rsidR="00BB71D1" w:rsidRPr="00257113" w:rsidRDefault="00BB71D1" w:rsidP="005C3370">
      <w:pPr>
        <w:pStyle w:val="a3"/>
        <w:numPr>
          <w:ilvl w:val="0"/>
          <w:numId w:val="14"/>
        </w:numPr>
        <w:spacing w:line="240" w:lineRule="auto"/>
        <w:ind w:leftChars="0" w:left="1276" w:hanging="316"/>
        <w:rPr>
          <w:rFonts w:ascii="Times New Roman" w:eastAsia="標楷體" w:hAnsi="Times New Roman" w:cs="Times New Roman"/>
          <w:sz w:val="24"/>
          <w:szCs w:val="24"/>
        </w:rPr>
      </w:pPr>
      <w:r w:rsidRPr="00257113">
        <w:rPr>
          <w:rFonts w:ascii="Times New Roman" w:eastAsia="標楷體" w:hAnsi="Times New Roman" w:cs="Times New Roman"/>
          <w:sz w:val="24"/>
          <w:szCs w:val="24"/>
        </w:rPr>
        <w:t>現金流量表</w:t>
      </w:r>
    </w:p>
    <w:p w14:paraId="761491E2" w14:textId="1F4B8A0C" w:rsidR="004570CB" w:rsidRPr="00257113" w:rsidRDefault="00BB71D1" w:rsidP="005C3370">
      <w:pPr>
        <w:pStyle w:val="a3"/>
        <w:numPr>
          <w:ilvl w:val="0"/>
          <w:numId w:val="14"/>
        </w:numPr>
        <w:spacing w:line="240" w:lineRule="auto"/>
        <w:ind w:leftChars="0" w:left="1276" w:hanging="316"/>
        <w:rPr>
          <w:rFonts w:ascii="Times New Roman" w:eastAsia="標楷體" w:hAnsi="Times New Roman" w:cs="Times New Roman"/>
          <w:sz w:val="24"/>
          <w:szCs w:val="24"/>
        </w:rPr>
      </w:pPr>
      <w:r w:rsidRPr="00257113">
        <w:rPr>
          <w:rFonts w:ascii="Times New Roman" w:eastAsia="標楷體" w:hAnsi="Times New Roman" w:cs="Times New Roman"/>
          <w:sz w:val="24"/>
          <w:szCs w:val="24"/>
        </w:rPr>
        <w:t>附註或附表</w:t>
      </w:r>
    </w:p>
    <w:p w14:paraId="4E9694CF" w14:textId="07D2B284" w:rsidR="004570CB" w:rsidRPr="00257113" w:rsidRDefault="004570CB" w:rsidP="005C3370">
      <w:pPr>
        <w:pStyle w:val="a3"/>
        <w:numPr>
          <w:ilvl w:val="0"/>
          <w:numId w:val="13"/>
        </w:numPr>
        <w:spacing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財務報表附註除符合主管機關規定於法院登記之財產總額或年度收入總額達一定金額以上</w:t>
      </w:r>
      <w:r w:rsidR="00705149" w:rsidRPr="00257113">
        <w:rPr>
          <w:rFonts w:ascii="Times New Roman" w:eastAsia="標楷體" w:hAnsi="Times New Roman" w:cs="Times New Roman"/>
          <w:sz w:val="24"/>
          <w:szCs w:val="24"/>
        </w:rPr>
        <w:t>者外</w:t>
      </w:r>
      <w:r w:rsidRPr="00257113">
        <w:rPr>
          <w:rFonts w:ascii="Times New Roman" w:eastAsia="標楷體" w:hAnsi="Times New Roman" w:cs="Times New Roman"/>
          <w:sz w:val="24"/>
          <w:szCs w:val="24"/>
        </w:rPr>
        <w:t>，應主動揭露</w:t>
      </w:r>
      <w:r w:rsidR="00705149" w:rsidRPr="00257113">
        <w:rPr>
          <w:rFonts w:ascii="Times New Roman" w:eastAsia="標楷體" w:hAnsi="Times New Roman" w:cs="Times New Roman"/>
          <w:sz w:val="24"/>
          <w:szCs w:val="24"/>
        </w:rPr>
        <w:t>下列</w:t>
      </w:r>
      <w:r w:rsidRPr="00257113">
        <w:rPr>
          <w:rFonts w:ascii="Times New Roman" w:eastAsia="標楷體" w:hAnsi="Times New Roman" w:cs="Times New Roman"/>
          <w:sz w:val="24"/>
          <w:szCs w:val="24"/>
        </w:rPr>
        <w:t>各事項：</w:t>
      </w:r>
      <w:r w:rsidR="00705149" w:rsidRPr="00257113">
        <w:rPr>
          <w:rFonts w:ascii="Times New Roman" w:eastAsia="標楷體" w:hAnsi="Times New Roman" w:cs="Times New Roman"/>
          <w:b/>
          <w:bCs/>
          <w:color w:val="FF0000"/>
          <w:sz w:val="24"/>
          <w:szCs w:val="24"/>
        </w:rPr>
        <w:t>(</w:t>
      </w:r>
      <w:r w:rsidR="00705149" w:rsidRPr="00257113">
        <w:rPr>
          <w:rFonts w:ascii="Times New Roman" w:eastAsia="標楷體" w:hAnsi="Times New Roman" w:cs="Times New Roman"/>
          <w:b/>
          <w:bCs/>
          <w:color w:val="FF0000"/>
          <w:sz w:val="24"/>
          <w:szCs w:val="24"/>
        </w:rPr>
        <w:t>其餘未達財產或收入標準之基金會得視需要揭露之</w:t>
      </w:r>
      <w:r w:rsidR="00705149" w:rsidRPr="00257113">
        <w:rPr>
          <w:rFonts w:ascii="Times New Roman" w:eastAsia="標楷體" w:hAnsi="Times New Roman" w:cs="Times New Roman"/>
          <w:b/>
          <w:bCs/>
          <w:color w:val="FF0000"/>
          <w:sz w:val="24"/>
          <w:szCs w:val="24"/>
        </w:rPr>
        <w:t>)</w:t>
      </w:r>
    </w:p>
    <w:p w14:paraId="01D79ACD" w14:textId="64BF975E" w:rsidR="004570CB" w:rsidRPr="00257113" w:rsidRDefault="004570CB" w:rsidP="005C3370">
      <w:pPr>
        <w:pStyle w:val="a3"/>
        <w:numPr>
          <w:ilvl w:val="0"/>
          <w:numId w:val="17"/>
        </w:numPr>
        <w:spacing w:line="240" w:lineRule="auto"/>
        <w:ind w:leftChars="0" w:left="1276" w:hanging="316"/>
        <w:rPr>
          <w:rFonts w:ascii="Times New Roman" w:eastAsia="標楷體" w:hAnsi="Times New Roman" w:cs="Times New Roman"/>
          <w:sz w:val="24"/>
          <w:szCs w:val="24"/>
        </w:rPr>
      </w:pPr>
      <w:r w:rsidRPr="00257113">
        <w:rPr>
          <w:rFonts w:ascii="Times New Roman" w:eastAsia="標楷體" w:hAnsi="Times New Roman" w:cs="Times New Roman"/>
          <w:sz w:val="24"/>
          <w:szCs w:val="24"/>
        </w:rPr>
        <w:t>組織沿革及主要業務範圍。</w:t>
      </w:r>
    </w:p>
    <w:p w14:paraId="475A5688" w14:textId="6057CB45" w:rsidR="004570CB" w:rsidRPr="00257113" w:rsidRDefault="004570CB" w:rsidP="005C3370">
      <w:pPr>
        <w:pStyle w:val="a3"/>
        <w:numPr>
          <w:ilvl w:val="0"/>
          <w:numId w:val="17"/>
        </w:numPr>
        <w:spacing w:line="240" w:lineRule="auto"/>
        <w:ind w:leftChars="0" w:left="1276" w:hanging="316"/>
        <w:rPr>
          <w:rFonts w:ascii="Times New Roman" w:eastAsia="標楷體" w:hAnsi="Times New Roman" w:cs="Times New Roman"/>
          <w:sz w:val="24"/>
          <w:szCs w:val="24"/>
        </w:rPr>
      </w:pPr>
      <w:r w:rsidRPr="00257113">
        <w:rPr>
          <w:rFonts w:ascii="Times New Roman" w:eastAsia="標楷體" w:hAnsi="Times New Roman" w:cs="Times New Roman"/>
          <w:sz w:val="24"/>
          <w:szCs w:val="24"/>
        </w:rPr>
        <w:t>聲明財務報表依照</w:t>
      </w:r>
      <w:r w:rsidR="00C11716">
        <w:rPr>
          <w:rFonts w:ascii="Times New Roman" w:eastAsia="標楷體" w:hAnsi="Times New Roman" w:cs="Times New Roman" w:hint="eastAsia"/>
          <w:sz w:val="24"/>
          <w:szCs w:val="24"/>
        </w:rPr>
        <w:t>財團法人法</w:t>
      </w:r>
      <w:r w:rsidRPr="00257113">
        <w:rPr>
          <w:rFonts w:ascii="Times New Roman" w:eastAsia="標楷體" w:hAnsi="Times New Roman" w:cs="Times New Roman"/>
          <w:sz w:val="24"/>
          <w:szCs w:val="24"/>
        </w:rPr>
        <w:t>、</w:t>
      </w:r>
      <w:r w:rsidR="00C11716" w:rsidRPr="00C11716">
        <w:rPr>
          <w:rFonts w:ascii="Times New Roman" w:eastAsia="標楷體" w:hAnsi="Times New Roman" w:cs="Times New Roman" w:hint="eastAsia"/>
          <w:sz w:val="24"/>
          <w:szCs w:val="24"/>
        </w:rPr>
        <w:t>全國性教育財團法人會計處理及財務報告編製準則</w:t>
      </w:r>
      <w:r w:rsidRPr="00257113">
        <w:rPr>
          <w:rFonts w:ascii="Times New Roman" w:eastAsia="標楷體" w:hAnsi="Times New Roman" w:cs="Times New Roman"/>
          <w:sz w:val="24"/>
          <w:szCs w:val="24"/>
        </w:rPr>
        <w:t>及一般公認會計原則編製。</w:t>
      </w:r>
    </w:p>
    <w:p w14:paraId="4536DB7F" w14:textId="647B8B58" w:rsidR="004570CB" w:rsidRPr="00257113" w:rsidRDefault="004570CB" w:rsidP="005C3370">
      <w:pPr>
        <w:pStyle w:val="a3"/>
        <w:numPr>
          <w:ilvl w:val="0"/>
          <w:numId w:val="17"/>
        </w:numPr>
        <w:spacing w:line="240" w:lineRule="auto"/>
        <w:ind w:leftChars="0" w:left="1276" w:hanging="316"/>
        <w:rPr>
          <w:rFonts w:ascii="Times New Roman" w:eastAsia="標楷體" w:hAnsi="Times New Roman" w:cs="Times New Roman"/>
          <w:sz w:val="24"/>
          <w:szCs w:val="24"/>
        </w:rPr>
      </w:pPr>
      <w:r w:rsidRPr="00257113">
        <w:rPr>
          <w:rFonts w:ascii="Times New Roman" w:eastAsia="標楷體" w:hAnsi="Times New Roman" w:cs="Times New Roman"/>
          <w:sz w:val="24"/>
          <w:szCs w:val="24"/>
        </w:rPr>
        <w:t>編製財務報表所採用之衡量基礎及其他對了解財務報表攸關之重大會計政策。</w:t>
      </w:r>
    </w:p>
    <w:p w14:paraId="648F5DA4" w14:textId="235F1ECD" w:rsidR="004570CB" w:rsidRPr="00257113" w:rsidRDefault="004570CB" w:rsidP="005C3370">
      <w:pPr>
        <w:pStyle w:val="a3"/>
        <w:numPr>
          <w:ilvl w:val="0"/>
          <w:numId w:val="17"/>
        </w:numPr>
        <w:spacing w:line="240" w:lineRule="auto"/>
        <w:ind w:leftChars="0" w:left="1276" w:hanging="316"/>
        <w:rPr>
          <w:rFonts w:ascii="Times New Roman" w:eastAsia="標楷體" w:hAnsi="Times New Roman" w:cs="Times New Roman"/>
          <w:sz w:val="24"/>
          <w:szCs w:val="24"/>
        </w:rPr>
      </w:pPr>
      <w:r w:rsidRPr="00257113">
        <w:rPr>
          <w:rFonts w:ascii="Times New Roman" w:eastAsia="標楷體" w:hAnsi="Times New Roman" w:cs="Times New Roman"/>
          <w:sz w:val="24"/>
          <w:szCs w:val="24"/>
        </w:rPr>
        <w:t>會計政策之變更，其理由及對財務報表之影響。</w:t>
      </w:r>
    </w:p>
    <w:p w14:paraId="6B0859DB" w14:textId="5F0711D8" w:rsidR="004570CB" w:rsidRPr="00257113" w:rsidRDefault="004570CB" w:rsidP="005C3370">
      <w:pPr>
        <w:pStyle w:val="a3"/>
        <w:numPr>
          <w:ilvl w:val="0"/>
          <w:numId w:val="17"/>
        </w:numPr>
        <w:spacing w:line="240" w:lineRule="auto"/>
        <w:ind w:leftChars="0" w:left="1276" w:hanging="316"/>
        <w:rPr>
          <w:rFonts w:ascii="Times New Roman" w:eastAsia="標楷體" w:hAnsi="Times New Roman" w:cs="Times New Roman"/>
          <w:sz w:val="24"/>
          <w:szCs w:val="24"/>
        </w:rPr>
      </w:pPr>
      <w:r w:rsidRPr="00257113">
        <w:rPr>
          <w:rFonts w:ascii="Times New Roman" w:eastAsia="標楷體" w:hAnsi="Times New Roman" w:cs="Times New Roman"/>
          <w:sz w:val="24"/>
          <w:szCs w:val="24"/>
        </w:rPr>
        <w:t>債權人對於特定資產之權利。</w:t>
      </w:r>
    </w:p>
    <w:p w14:paraId="3A6C1B5F" w14:textId="14777980" w:rsidR="004570CB" w:rsidRPr="00257113" w:rsidRDefault="004570CB" w:rsidP="005C3370">
      <w:pPr>
        <w:pStyle w:val="a3"/>
        <w:numPr>
          <w:ilvl w:val="0"/>
          <w:numId w:val="17"/>
        </w:numPr>
        <w:spacing w:line="240" w:lineRule="auto"/>
        <w:ind w:leftChars="0" w:left="1276" w:hanging="316"/>
        <w:rPr>
          <w:rFonts w:ascii="Times New Roman" w:eastAsia="標楷體" w:hAnsi="Times New Roman" w:cs="Times New Roman"/>
          <w:sz w:val="24"/>
          <w:szCs w:val="24"/>
        </w:rPr>
      </w:pPr>
      <w:r w:rsidRPr="00257113">
        <w:rPr>
          <w:rFonts w:ascii="Times New Roman" w:eastAsia="標楷體" w:hAnsi="Times New Roman" w:cs="Times New Roman"/>
          <w:sz w:val="24"/>
          <w:szCs w:val="24"/>
        </w:rPr>
        <w:t>資產與負債區分流動與非流動之分類標準。</w:t>
      </w:r>
    </w:p>
    <w:p w14:paraId="6062EC3E" w14:textId="65BDB194" w:rsidR="004570CB" w:rsidRPr="00257113" w:rsidRDefault="004570CB" w:rsidP="005C3370">
      <w:pPr>
        <w:pStyle w:val="a3"/>
        <w:numPr>
          <w:ilvl w:val="0"/>
          <w:numId w:val="17"/>
        </w:numPr>
        <w:spacing w:line="240" w:lineRule="auto"/>
        <w:ind w:leftChars="0" w:left="1276" w:hanging="316"/>
        <w:rPr>
          <w:rFonts w:ascii="Times New Roman" w:eastAsia="標楷體" w:hAnsi="Times New Roman" w:cs="Times New Roman"/>
          <w:sz w:val="24"/>
          <w:szCs w:val="24"/>
        </w:rPr>
      </w:pPr>
      <w:r w:rsidRPr="00257113">
        <w:rPr>
          <w:rFonts w:ascii="Times New Roman" w:eastAsia="標楷體" w:hAnsi="Times New Roman" w:cs="Times New Roman"/>
          <w:sz w:val="24"/>
          <w:szCs w:val="24"/>
        </w:rPr>
        <w:t>重大或有負債及未認列之合約承諾。</w:t>
      </w:r>
    </w:p>
    <w:p w14:paraId="4E0DF378" w14:textId="12F32E8A" w:rsidR="004570CB" w:rsidRPr="00257113" w:rsidRDefault="004570CB" w:rsidP="005C3370">
      <w:pPr>
        <w:pStyle w:val="a3"/>
        <w:numPr>
          <w:ilvl w:val="0"/>
          <w:numId w:val="17"/>
        </w:numPr>
        <w:spacing w:line="240" w:lineRule="auto"/>
        <w:ind w:leftChars="0" w:left="1276" w:hanging="316"/>
        <w:rPr>
          <w:rFonts w:ascii="Times New Roman" w:eastAsia="標楷體" w:hAnsi="Times New Roman" w:cs="Times New Roman"/>
          <w:sz w:val="24"/>
          <w:szCs w:val="24"/>
        </w:rPr>
      </w:pPr>
      <w:r w:rsidRPr="00257113">
        <w:rPr>
          <w:rFonts w:ascii="Times New Roman" w:eastAsia="標楷體" w:hAnsi="Times New Roman" w:cs="Times New Roman"/>
          <w:sz w:val="24"/>
          <w:szCs w:val="24"/>
        </w:rPr>
        <w:t>投資相關資訊。</w:t>
      </w:r>
    </w:p>
    <w:p w14:paraId="0842207C" w14:textId="03432612" w:rsidR="004570CB" w:rsidRPr="00257113" w:rsidRDefault="004570CB" w:rsidP="005C3370">
      <w:pPr>
        <w:pStyle w:val="a3"/>
        <w:numPr>
          <w:ilvl w:val="0"/>
          <w:numId w:val="17"/>
        </w:numPr>
        <w:spacing w:line="240" w:lineRule="auto"/>
        <w:ind w:leftChars="0" w:left="1276" w:hanging="316"/>
        <w:rPr>
          <w:rFonts w:ascii="Times New Roman" w:eastAsia="標楷體" w:hAnsi="Times New Roman" w:cs="Times New Roman"/>
          <w:sz w:val="24"/>
          <w:szCs w:val="24"/>
        </w:rPr>
      </w:pPr>
      <w:r w:rsidRPr="00257113">
        <w:rPr>
          <w:rFonts w:ascii="Times New Roman" w:eastAsia="標楷體" w:hAnsi="Times New Roman" w:cs="Times New Roman"/>
          <w:sz w:val="24"/>
          <w:szCs w:val="24"/>
        </w:rPr>
        <w:t>關係人交易相關資訊。</w:t>
      </w:r>
    </w:p>
    <w:p w14:paraId="6BE4D903" w14:textId="5CE8E4E0" w:rsidR="004570CB" w:rsidRPr="00257113" w:rsidRDefault="004570CB" w:rsidP="005C3370">
      <w:pPr>
        <w:pStyle w:val="a3"/>
        <w:numPr>
          <w:ilvl w:val="0"/>
          <w:numId w:val="17"/>
        </w:numPr>
        <w:spacing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淨值之變動及重大事項。</w:t>
      </w:r>
    </w:p>
    <w:p w14:paraId="4566291F" w14:textId="7E28C074" w:rsidR="004570CB" w:rsidRPr="00257113" w:rsidRDefault="004570CB" w:rsidP="005C3370">
      <w:pPr>
        <w:pStyle w:val="a3"/>
        <w:numPr>
          <w:ilvl w:val="0"/>
          <w:numId w:val="17"/>
        </w:numPr>
        <w:spacing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重大之期後事項。</w:t>
      </w:r>
    </w:p>
    <w:p w14:paraId="4C61F432" w14:textId="181F084D" w:rsidR="0013480E" w:rsidRPr="0013480E" w:rsidRDefault="004570CB" w:rsidP="0013480E">
      <w:pPr>
        <w:pStyle w:val="a3"/>
        <w:numPr>
          <w:ilvl w:val="0"/>
          <w:numId w:val="17"/>
        </w:numPr>
        <w:spacing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lastRenderedPageBreak/>
        <w:t>其他為避免閱讀者誤解或有助於財務報表之公允表達所必要說明之事項。</w:t>
      </w:r>
    </w:p>
    <w:p w14:paraId="64E20272" w14:textId="558C6C61" w:rsidR="0013480E" w:rsidRPr="0013480E" w:rsidRDefault="0013480E" w:rsidP="0013480E">
      <w:pPr>
        <w:pStyle w:val="a3"/>
        <w:numPr>
          <w:ilvl w:val="0"/>
          <w:numId w:val="13"/>
        </w:numPr>
        <w:spacing w:line="240" w:lineRule="auto"/>
        <w:ind w:leftChars="0"/>
        <w:rPr>
          <w:rFonts w:ascii="Times New Roman" w:eastAsia="標楷體" w:hAnsi="Times New Roman" w:cs="Times New Roman"/>
          <w:sz w:val="24"/>
          <w:szCs w:val="24"/>
        </w:rPr>
      </w:pPr>
      <w:r w:rsidRPr="0013480E">
        <w:rPr>
          <w:rFonts w:ascii="Times New Roman" w:eastAsia="標楷體" w:hAnsi="Times New Roman" w:cs="Times New Roman" w:hint="eastAsia"/>
          <w:sz w:val="24"/>
          <w:szCs w:val="24"/>
        </w:rPr>
        <w:t>預算書表包括</w:t>
      </w:r>
      <w:r>
        <w:rPr>
          <w:rFonts w:ascii="Times New Roman" w:eastAsia="標楷體" w:hAnsi="Times New Roman" w:cs="Times New Roman" w:hint="eastAsia"/>
          <w:sz w:val="24"/>
          <w:szCs w:val="24"/>
        </w:rPr>
        <w:t>工作</w:t>
      </w:r>
      <w:r w:rsidRPr="0013480E">
        <w:rPr>
          <w:rFonts w:ascii="Times New Roman" w:eastAsia="標楷體" w:hAnsi="Times New Roman" w:cs="Times New Roman" w:hint="eastAsia"/>
          <w:sz w:val="24"/>
          <w:szCs w:val="24"/>
        </w:rPr>
        <w:t>計畫彙總表、</w:t>
      </w:r>
      <w:r>
        <w:rPr>
          <w:rFonts w:ascii="Times New Roman" w:eastAsia="標楷體" w:hAnsi="Times New Roman" w:cs="Times New Roman" w:hint="eastAsia"/>
          <w:sz w:val="24"/>
          <w:szCs w:val="24"/>
        </w:rPr>
        <w:t>工作</w:t>
      </w:r>
      <w:r w:rsidRPr="0013480E">
        <w:rPr>
          <w:rFonts w:ascii="Times New Roman" w:eastAsia="標楷體" w:hAnsi="Times New Roman" w:cs="Times New Roman" w:hint="eastAsia"/>
          <w:sz w:val="24"/>
          <w:szCs w:val="24"/>
        </w:rPr>
        <w:t>計畫書、</w:t>
      </w:r>
      <w:r w:rsidR="00C11716">
        <w:rPr>
          <w:rFonts w:ascii="Times New Roman" w:eastAsia="標楷體" w:hAnsi="Times New Roman" w:cs="Times New Roman" w:hint="eastAsia"/>
          <w:sz w:val="24"/>
          <w:szCs w:val="24"/>
        </w:rPr>
        <w:t>年度</w:t>
      </w:r>
      <w:r w:rsidRPr="0013480E">
        <w:rPr>
          <w:rFonts w:ascii="Times New Roman" w:eastAsia="標楷體" w:hAnsi="Times New Roman" w:cs="Times New Roman" w:hint="eastAsia"/>
          <w:sz w:val="24"/>
          <w:szCs w:val="24"/>
        </w:rPr>
        <w:t>預算</w:t>
      </w:r>
      <w:r w:rsidR="00C11716">
        <w:rPr>
          <w:rFonts w:ascii="Times New Roman" w:eastAsia="標楷體" w:hAnsi="Times New Roman" w:cs="Times New Roman" w:hint="eastAsia"/>
          <w:sz w:val="24"/>
          <w:szCs w:val="24"/>
        </w:rPr>
        <w:t>表</w:t>
      </w:r>
      <w:r w:rsidR="00BB0ABC">
        <w:rPr>
          <w:rFonts w:ascii="Times New Roman" w:eastAsia="標楷體" w:hAnsi="Times New Roman" w:cs="Times New Roman" w:hint="eastAsia"/>
          <w:sz w:val="24"/>
          <w:szCs w:val="24"/>
        </w:rPr>
        <w:t>、職員名冊及待遇</w:t>
      </w:r>
      <w:r w:rsidRPr="0013480E">
        <w:rPr>
          <w:rFonts w:ascii="Times New Roman" w:eastAsia="標楷體" w:hAnsi="Times New Roman" w:cs="Times New Roman" w:hint="eastAsia"/>
          <w:sz w:val="24"/>
          <w:szCs w:val="24"/>
        </w:rPr>
        <w:t>。</w:t>
      </w:r>
    </w:p>
    <w:p w14:paraId="4D84B8EA" w14:textId="5D48A478" w:rsidR="0013480E" w:rsidRPr="0013480E" w:rsidRDefault="0013480E" w:rsidP="0013480E">
      <w:pPr>
        <w:pStyle w:val="a3"/>
        <w:numPr>
          <w:ilvl w:val="0"/>
          <w:numId w:val="13"/>
        </w:numPr>
        <w:spacing w:line="240" w:lineRule="auto"/>
        <w:ind w:leftChars="0"/>
        <w:rPr>
          <w:rFonts w:ascii="Times New Roman" w:eastAsia="標楷體" w:hAnsi="Times New Roman" w:cs="Times New Roman"/>
          <w:sz w:val="24"/>
          <w:szCs w:val="24"/>
        </w:rPr>
      </w:pPr>
      <w:r w:rsidRPr="0013480E">
        <w:rPr>
          <w:rFonts w:ascii="Times New Roman" w:eastAsia="標楷體" w:hAnsi="Times New Roman" w:cs="Times New Roman" w:hint="eastAsia"/>
          <w:sz w:val="24"/>
          <w:szCs w:val="24"/>
        </w:rPr>
        <w:t>本基金會應依規定格式於每年</w:t>
      </w:r>
      <w:r>
        <w:rPr>
          <w:rFonts w:ascii="Times New Roman" w:eastAsia="標楷體" w:hAnsi="Times New Roman" w:cs="Times New Roman" w:hint="eastAsia"/>
          <w:sz w:val="24"/>
          <w:szCs w:val="24"/>
        </w:rPr>
        <w:t>1</w:t>
      </w:r>
      <w:r w:rsidRPr="0013480E">
        <w:rPr>
          <w:rFonts w:ascii="Times New Roman" w:eastAsia="標楷體" w:hAnsi="Times New Roman" w:cs="Times New Roman" w:hint="eastAsia"/>
          <w:sz w:val="24"/>
          <w:szCs w:val="24"/>
        </w:rPr>
        <w:t>月底前編製當年度之預算書表，提經董事會議審議通過，並函報主管機關核備。</w:t>
      </w:r>
    </w:p>
    <w:p w14:paraId="77B6B941" w14:textId="77777777" w:rsidR="0013480E" w:rsidRPr="0013480E" w:rsidRDefault="0013480E" w:rsidP="0013480E">
      <w:pPr>
        <w:pStyle w:val="a3"/>
        <w:numPr>
          <w:ilvl w:val="0"/>
          <w:numId w:val="13"/>
        </w:numPr>
        <w:spacing w:line="240" w:lineRule="auto"/>
        <w:ind w:leftChars="0"/>
        <w:rPr>
          <w:rFonts w:ascii="Times New Roman" w:eastAsia="標楷體" w:hAnsi="Times New Roman" w:cs="Times New Roman"/>
          <w:sz w:val="24"/>
          <w:szCs w:val="24"/>
        </w:rPr>
      </w:pPr>
      <w:r w:rsidRPr="0013480E">
        <w:rPr>
          <w:rFonts w:ascii="Times New Roman" w:eastAsia="標楷體" w:hAnsi="Times New Roman" w:cs="Times New Roman" w:hint="eastAsia"/>
          <w:sz w:val="24"/>
          <w:szCs w:val="24"/>
        </w:rPr>
        <w:t>年度進行中，本基金會之預算書表內容若有變更，應修正預算書表重新提經董事會議審議通過，並函報主管機關核備。</w:t>
      </w:r>
    </w:p>
    <w:p w14:paraId="6F30BDA5" w14:textId="7B161843" w:rsidR="0013480E" w:rsidRPr="0013480E" w:rsidRDefault="0013480E" w:rsidP="0013480E">
      <w:pPr>
        <w:pStyle w:val="a3"/>
        <w:numPr>
          <w:ilvl w:val="0"/>
          <w:numId w:val="13"/>
        </w:numPr>
        <w:spacing w:line="240" w:lineRule="auto"/>
        <w:ind w:leftChars="0"/>
        <w:rPr>
          <w:rFonts w:ascii="Times New Roman" w:eastAsia="標楷體" w:hAnsi="Times New Roman" w:cs="Times New Roman"/>
          <w:sz w:val="24"/>
          <w:szCs w:val="24"/>
        </w:rPr>
      </w:pPr>
      <w:r w:rsidRPr="0013480E">
        <w:rPr>
          <w:rFonts w:ascii="Times New Roman" w:eastAsia="標楷體" w:hAnsi="Times New Roman" w:cs="Times New Roman" w:hint="eastAsia"/>
          <w:sz w:val="24"/>
          <w:szCs w:val="24"/>
        </w:rPr>
        <w:t>決算書表包括</w:t>
      </w:r>
      <w:r>
        <w:rPr>
          <w:rFonts w:ascii="Times New Roman" w:eastAsia="標楷體" w:hAnsi="Times New Roman" w:cs="Times New Roman" w:hint="eastAsia"/>
          <w:sz w:val="24"/>
          <w:szCs w:val="24"/>
        </w:rPr>
        <w:t>工作</w:t>
      </w:r>
      <w:r w:rsidRPr="0013480E">
        <w:rPr>
          <w:rFonts w:ascii="Times New Roman" w:eastAsia="標楷體" w:hAnsi="Times New Roman" w:cs="Times New Roman" w:hint="eastAsia"/>
          <w:sz w:val="24"/>
          <w:szCs w:val="24"/>
        </w:rPr>
        <w:t>執行報告彙總表、</w:t>
      </w:r>
      <w:r>
        <w:rPr>
          <w:rFonts w:ascii="Times New Roman" w:eastAsia="標楷體" w:hAnsi="Times New Roman" w:cs="Times New Roman" w:hint="eastAsia"/>
          <w:sz w:val="24"/>
          <w:szCs w:val="24"/>
        </w:rPr>
        <w:t>工作</w:t>
      </w:r>
      <w:r w:rsidRPr="0013480E">
        <w:rPr>
          <w:rFonts w:ascii="Times New Roman" w:eastAsia="標楷體" w:hAnsi="Times New Roman" w:cs="Times New Roman" w:hint="eastAsia"/>
          <w:sz w:val="24"/>
          <w:szCs w:val="24"/>
        </w:rPr>
        <w:t>報告書、</w:t>
      </w:r>
      <w:r>
        <w:rPr>
          <w:rFonts w:ascii="Times New Roman" w:eastAsia="標楷體" w:hAnsi="Times New Roman" w:cs="Times New Roman" w:hint="eastAsia"/>
          <w:sz w:val="24"/>
          <w:szCs w:val="24"/>
        </w:rPr>
        <w:t>收支</w:t>
      </w:r>
      <w:r w:rsidRPr="0013480E">
        <w:rPr>
          <w:rFonts w:ascii="Times New Roman" w:eastAsia="標楷體" w:hAnsi="Times New Roman" w:cs="Times New Roman" w:hint="eastAsia"/>
          <w:sz w:val="24"/>
          <w:szCs w:val="24"/>
        </w:rPr>
        <w:t>決算</w:t>
      </w:r>
      <w:r w:rsidR="00C11716">
        <w:rPr>
          <w:rFonts w:ascii="Times New Roman" w:eastAsia="標楷體" w:hAnsi="Times New Roman" w:cs="Times New Roman" w:hint="eastAsia"/>
          <w:sz w:val="24"/>
          <w:szCs w:val="24"/>
        </w:rPr>
        <w:t>表</w:t>
      </w:r>
      <w:r w:rsidRPr="0013480E">
        <w:rPr>
          <w:rFonts w:ascii="Times New Roman" w:eastAsia="標楷體" w:hAnsi="Times New Roman" w:cs="Times New Roman" w:hint="eastAsia"/>
          <w:sz w:val="24"/>
          <w:szCs w:val="24"/>
        </w:rPr>
        <w:t>、資產負債表及財產目錄。</w:t>
      </w:r>
    </w:p>
    <w:p w14:paraId="3BE85821" w14:textId="07320F3D" w:rsidR="0013480E" w:rsidRPr="0013480E" w:rsidRDefault="0013480E" w:rsidP="0013480E">
      <w:pPr>
        <w:pStyle w:val="a3"/>
        <w:numPr>
          <w:ilvl w:val="0"/>
          <w:numId w:val="13"/>
        </w:numPr>
        <w:spacing w:line="240" w:lineRule="auto"/>
        <w:ind w:leftChars="0"/>
        <w:rPr>
          <w:rFonts w:ascii="Times New Roman" w:eastAsia="標楷體" w:hAnsi="Times New Roman" w:cs="Times New Roman"/>
          <w:sz w:val="24"/>
          <w:szCs w:val="24"/>
        </w:rPr>
      </w:pPr>
      <w:r w:rsidRPr="0013480E">
        <w:rPr>
          <w:rFonts w:ascii="Times New Roman" w:eastAsia="標楷體" w:hAnsi="Times New Roman" w:cs="Times New Roman" w:hint="eastAsia"/>
          <w:sz w:val="24"/>
          <w:szCs w:val="24"/>
        </w:rPr>
        <w:t>本基金會應依規定格式於年度結束</w:t>
      </w:r>
      <w:r>
        <w:rPr>
          <w:rFonts w:ascii="Times New Roman" w:eastAsia="標楷體" w:hAnsi="Times New Roman" w:cs="Times New Roman" w:hint="eastAsia"/>
          <w:sz w:val="24"/>
          <w:szCs w:val="24"/>
        </w:rPr>
        <w:t>5</w:t>
      </w:r>
      <w:r w:rsidRPr="0013480E">
        <w:rPr>
          <w:rFonts w:ascii="Times New Roman" w:eastAsia="標楷體" w:hAnsi="Times New Roman" w:cs="Times New Roman" w:hint="eastAsia"/>
          <w:sz w:val="24"/>
          <w:szCs w:val="24"/>
        </w:rPr>
        <w:t>個月內編製前一年度之決算書表，提經董事會議審議通過，並函報主管機關核備。</w:t>
      </w:r>
    </w:p>
    <w:p w14:paraId="30D49CA3" w14:textId="1AF6AF6D" w:rsidR="0013480E" w:rsidRDefault="0013480E" w:rsidP="0013480E">
      <w:pPr>
        <w:pStyle w:val="a3"/>
        <w:numPr>
          <w:ilvl w:val="0"/>
          <w:numId w:val="13"/>
        </w:numPr>
        <w:spacing w:line="240" w:lineRule="auto"/>
        <w:ind w:leftChars="0"/>
        <w:rPr>
          <w:rFonts w:ascii="Times New Roman" w:eastAsia="標楷體" w:hAnsi="Times New Roman" w:cs="Times New Roman"/>
          <w:sz w:val="24"/>
          <w:szCs w:val="24"/>
        </w:rPr>
      </w:pPr>
      <w:r w:rsidRPr="00682310">
        <w:rPr>
          <w:rFonts w:ascii="Times New Roman" w:eastAsia="標楷體" w:hAnsi="Times New Roman" w:cs="Times New Roman" w:hint="eastAsia"/>
          <w:sz w:val="24"/>
          <w:szCs w:val="24"/>
        </w:rPr>
        <w:t>前項</w:t>
      </w:r>
      <w:r w:rsidR="00682310" w:rsidRPr="00682310">
        <w:rPr>
          <w:rFonts w:ascii="Times New Roman" w:eastAsia="標楷體" w:hAnsi="Times New Roman" w:cs="Times New Roman" w:hint="eastAsia"/>
          <w:sz w:val="24"/>
          <w:szCs w:val="24"/>
        </w:rPr>
        <w:t>預算書表及</w:t>
      </w:r>
      <w:r w:rsidRPr="00682310">
        <w:rPr>
          <w:rFonts w:ascii="Times New Roman" w:eastAsia="標楷體" w:hAnsi="Times New Roman" w:cs="Times New Roman" w:hint="eastAsia"/>
          <w:sz w:val="24"/>
          <w:szCs w:val="24"/>
        </w:rPr>
        <w:t>決算書表應由董事長、執行長及主辦會計人員逐頁簽名或蓋章，並加蓋法人印鑑。</w:t>
      </w:r>
    </w:p>
    <w:p w14:paraId="5270806E" w14:textId="6E624223" w:rsidR="00CD4674" w:rsidRPr="00CD4674" w:rsidRDefault="00CD4674" w:rsidP="00CD4674">
      <w:pPr>
        <w:pStyle w:val="a3"/>
        <w:numPr>
          <w:ilvl w:val="0"/>
          <w:numId w:val="13"/>
        </w:numPr>
        <w:spacing w:line="240" w:lineRule="auto"/>
        <w:ind w:leftChars="0"/>
        <w:rPr>
          <w:rFonts w:ascii="Times New Roman" w:eastAsia="標楷體" w:hAnsi="Times New Roman" w:cs="Times New Roman"/>
          <w:sz w:val="24"/>
          <w:szCs w:val="24"/>
        </w:rPr>
      </w:pPr>
      <w:r w:rsidRPr="00CD4674">
        <w:rPr>
          <w:rFonts w:ascii="Times New Roman" w:eastAsia="標楷體" w:hAnsi="Times New Roman" w:cs="Times New Roman" w:hint="eastAsia"/>
          <w:sz w:val="24"/>
          <w:szCs w:val="24"/>
        </w:rPr>
        <w:t>本基金會於年度結束後，應依照稅法規定向稅捐</w:t>
      </w:r>
      <w:r>
        <w:rPr>
          <w:rFonts w:ascii="Times New Roman" w:eastAsia="標楷體" w:hAnsi="Times New Roman" w:cs="Times New Roman" w:hint="eastAsia"/>
          <w:sz w:val="24"/>
          <w:szCs w:val="24"/>
        </w:rPr>
        <w:t>稽徵機關</w:t>
      </w:r>
      <w:r w:rsidRPr="00CD4674">
        <w:rPr>
          <w:rFonts w:ascii="Times New Roman" w:eastAsia="標楷體" w:hAnsi="Times New Roman" w:cs="Times New Roman" w:hint="eastAsia"/>
          <w:sz w:val="24"/>
          <w:szCs w:val="24"/>
        </w:rPr>
        <w:t>辦理年度扣繳</w:t>
      </w:r>
      <w:r>
        <w:rPr>
          <w:rFonts w:ascii="Times New Roman" w:eastAsia="標楷體" w:hAnsi="Times New Roman" w:cs="Times New Roman" w:hint="eastAsia"/>
          <w:sz w:val="24"/>
          <w:szCs w:val="24"/>
        </w:rPr>
        <w:t>及</w:t>
      </w:r>
      <w:r w:rsidRPr="00CD4674">
        <w:rPr>
          <w:rFonts w:ascii="Times New Roman" w:eastAsia="標楷體" w:hAnsi="Times New Roman" w:cs="Times New Roman" w:hint="eastAsia"/>
          <w:sz w:val="24"/>
          <w:szCs w:val="24"/>
        </w:rPr>
        <w:t>結算申報。</w:t>
      </w:r>
    </w:p>
    <w:p w14:paraId="006305B4" w14:textId="3622E7B6" w:rsidR="00252DEE" w:rsidRPr="00257113" w:rsidRDefault="006B4E27" w:rsidP="00A86AF5">
      <w:pPr>
        <w:pStyle w:val="a3"/>
        <w:numPr>
          <w:ilvl w:val="0"/>
          <w:numId w:val="3"/>
        </w:numPr>
        <w:spacing w:beforeLines="100" w:before="360"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其他</w:t>
      </w:r>
    </w:p>
    <w:p w14:paraId="61634FFB" w14:textId="5B1D7BC6" w:rsidR="006B4E27" w:rsidRPr="00257113" w:rsidRDefault="006B4E27" w:rsidP="005C3370">
      <w:pPr>
        <w:pStyle w:val="a3"/>
        <w:numPr>
          <w:ilvl w:val="0"/>
          <w:numId w:val="18"/>
        </w:numPr>
        <w:spacing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本基金會如有附設機構或興辦事業時，各機構或事業應參照本會計制度另立獨立會計報表，每月底再將其餘絀納入本基金會。</w:t>
      </w:r>
    </w:p>
    <w:p w14:paraId="3A003530" w14:textId="304D7069" w:rsidR="006B4E27" w:rsidRPr="00AF782E" w:rsidRDefault="006B4E27" w:rsidP="00AF782E">
      <w:pPr>
        <w:pStyle w:val="a3"/>
        <w:numPr>
          <w:ilvl w:val="0"/>
          <w:numId w:val="18"/>
        </w:numPr>
        <w:spacing w:line="240" w:lineRule="auto"/>
        <w:ind w:leftChars="0"/>
        <w:rPr>
          <w:rFonts w:ascii="Times New Roman" w:eastAsia="標楷體" w:hAnsi="Times New Roman" w:cs="Times New Roman"/>
          <w:sz w:val="24"/>
          <w:szCs w:val="24"/>
        </w:rPr>
      </w:pPr>
      <w:r w:rsidRPr="00AF782E">
        <w:rPr>
          <w:rFonts w:ascii="Times New Roman" w:eastAsia="標楷體" w:hAnsi="Times New Roman" w:cs="Times New Roman"/>
          <w:sz w:val="24"/>
          <w:szCs w:val="24"/>
        </w:rPr>
        <w:t>本基金會解散後，賸餘財產之歸屬依民法第</w:t>
      </w:r>
      <w:r w:rsidR="002A180B" w:rsidRPr="00AF782E">
        <w:rPr>
          <w:rFonts w:ascii="Times New Roman" w:eastAsia="標楷體" w:hAnsi="Times New Roman" w:cs="Times New Roman"/>
          <w:sz w:val="24"/>
          <w:szCs w:val="24"/>
        </w:rPr>
        <w:t>44</w:t>
      </w:r>
      <w:r w:rsidRPr="00AF782E">
        <w:rPr>
          <w:rFonts w:ascii="Times New Roman" w:eastAsia="標楷體" w:hAnsi="Times New Roman" w:cs="Times New Roman"/>
          <w:sz w:val="24"/>
          <w:szCs w:val="24"/>
        </w:rPr>
        <w:t>條規定，</w:t>
      </w:r>
      <w:r w:rsidR="00AF782E" w:rsidRPr="00AF782E">
        <w:rPr>
          <w:rFonts w:ascii="Times New Roman" w:eastAsia="標楷體" w:hAnsi="Times New Roman" w:cs="Times New Roman" w:hint="eastAsia"/>
          <w:sz w:val="24"/>
          <w:szCs w:val="24"/>
        </w:rPr>
        <w:t>應</w:t>
      </w:r>
      <w:r w:rsidR="002A180B" w:rsidRPr="00AF782E">
        <w:rPr>
          <w:rFonts w:ascii="Times New Roman" w:eastAsia="標楷體" w:hAnsi="Times New Roman" w:cs="Times New Roman"/>
          <w:sz w:val="24"/>
          <w:szCs w:val="24"/>
        </w:rPr>
        <w:t>以</w:t>
      </w:r>
      <w:r w:rsidRPr="00AF782E">
        <w:rPr>
          <w:rFonts w:ascii="Times New Roman" w:eastAsia="標楷體" w:hAnsi="Times New Roman" w:cs="Times New Roman"/>
          <w:sz w:val="24"/>
          <w:szCs w:val="24"/>
        </w:rPr>
        <w:t>章程之規定，不得歸屬</w:t>
      </w:r>
      <w:r w:rsidR="00AF782E" w:rsidRPr="00AF782E">
        <w:rPr>
          <w:rFonts w:ascii="Times New Roman" w:eastAsia="標楷體" w:hAnsi="Times New Roman" w:cs="Times New Roman" w:hint="eastAsia"/>
          <w:sz w:val="24"/>
          <w:szCs w:val="24"/>
        </w:rPr>
        <w:t>於</w:t>
      </w:r>
      <w:r w:rsidRPr="00AF782E">
        <w:rPr>
          <w:rFonts w:ascii="Times New Roman" w:eastAsia="標楷體" w:hAnsi="Times New Roman" w:cs="Times New Roman"/>
          <w:sz w:val="24"/>
          <w:szCs w:val="24"/>
        </w:rPr>
        <w:t>自然人或</w:t>
      </w:r>
      <w:r w:rsidR="00AF782E" w:rsidRPr="00AF782E">
        <w:rPr>
          <w:rFonts w:ascii="Times New Roman" w:eastAsia="標楷體" w:hAnsi="Times New Roman" w:cs="Times New Roman" w:hint="eastAsia"/>
          <w:sz w:val="24"/>
          <w:szCs w:val="24"/>
        </w:rPr>
        <w:t>以營利為目的之團體</w:t>
      </w:r>
      <w:r w:rsidRPr="00AF782E">
        <w:rPr>
          <w:rFonts w:ascii="Times New Roman" w:eastAsia="標楷體" w:hAnsi="Times New Roman" w:cs="Times New Roman"/>
          <w:sz w:val="24"/>
          <w:szCs w:val="24"/>
        </w:rPr>
        <w:t>；章程未規定者，賸餘財產</w:t>
      </w:r>
      <w:r w:rsidR="00AF782E" w:rsidRPr="00AF782E">
        <w:rPr>
          <w:rFonts w:ascii="Times New Roman" w:eastAsia="標楷體" w:hAnsi="Times New Roman" w:cs="Times New Roman" w:hint="eastAsia"/>
          <w:sz w:val="24"/>
          <w:szCs w:val="24"/>
        </w:rPr>
        <w:t>歸屬於法人住所所在地之地方自治團體</w:t>
      </w:r>
      <w:r w:rsidRPr="00AF782E">
        <w:rPr>
          <w:rFonts w:ascii="Times New Roman" w:eastAsia="標楷體" w:hAnsi="Times New Roman" w:cs="Times New Roman"/>
          <w:sz w:val="24"/>
          <w:szCs w:val="24"/>
        </w:rPr>
        <w:t>。</w:t>
      </w:r>
    </w:p>
    <w:p w14:paraId="74200C87" w14:textId="76BD9FAE" w:rsidR="006B4E27" w:rsidRPr="00257113" w:rsidRDefault="006B4E27" w:rsidP="005C3370">
      <w:pPr>
        <w:pStyle w:val="a3"/>
        <w:numPr>
          <w:ilvl w:val="0"/>
          <w:numId w:val="18"/>
        </w:numPr>
        <w:spacing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本制度經董事會通過後施行，修改亦同。</w:t>
      </w:r>
    </w:p>
    <w:p w14:paraId="63A3C2DB" w14:textId="5080703D" w:rsidR="004D64E8" w:rsidRPr="00257113" w:rsidRDefault="004D64E8" w:rsidP="00A86AF5">
      <w:pPr>
        <w:pStyle w:val="a3"/>
        <w:numPr>
          <w:ilvl w:val="0"/>
          <w:numId w:val="3"/>
        </w:numPr>
        <w:spacing w:beforeLines="100" w:before="360" w:line="240" w:lineRule="auto"/>
        <w:ind w:leftChars="0"/>
        <w:rPr>
          <w:rFonts w:ascii="Times New Roman" w:eastAsia="標楷體" w:hAnsi="Times New Roman" w:cs="Times New Roman"/>
          <w:sz w:val="24"/>
          <w:szCs w:val="24"/>
        </w:rPr>
      </w:pPr>
      <w:r w:rsidRPr="00257113">
        <w:rPr>
          <w:rFonts w:ascii="Times New Roman" w:eastAsia="標楷體" w:hAnsi="Times New Roman" w:cs="Times New Roman"/>
          <w:sz w:val="24"/>
          <w:szCs w:val="24"/>
        </w:rPr>
        <w:t>附件</w:t>
      </w:r>
    </w:p>
    <w:p w14:paraId="6A5EC6CC" w14:textId="6A09BBDB" w:rsidR="001D2230" w:rsidRPr="00257113" w:rsidRDefault="00617815" w:rsidP="005C3370">
      <w:pPr>
        <w:pStyle w:val="a3"/>
        <w:spacing w:line="240" w:lineRule="auto"/>
        <w:ind w:leftChars="0"/>
        <w:rPr>
          <w:rFonts w:ascii="Times New Roman" w:eastAsia="標楷體" w:hAnsi="Times New Roman" w:cs="Times New Roman"/>
          <w:sz w:val="24"/>
          <w:szCs w:val="24"/>
        </w:rPr>
      </w:pPr>
      <w:hyperlink r:id="rId14" w:history="1">
        <w:r w:rsidR="001D2230" w:rsidRPr="00257113">
          <w:rPr>
            <w:rStyle w:val="a8"/>
            <w:rFonts w:ascii="Times New Roman" w:eastAsia="標楷體" w:hAnsi="Times New Roman" w:cs="Times New Roman"/>
            <w:sz w:val="24"/>
            <w:szCs w:val="24"/>
          </w:rPr>
          <w:t>會計項目及代號</w:t>
        </w:r>
      </w:hyperlink>
    </w:p>
    <w:sectPr w:rsidR="001D2230" w:rsidRPr="00257113" w:rsidSect="005649D5">
      <w:pgSz w:w="11906" w:h="16838"/>
      <w:pgMar w:top="1440" w:right="1416" w:bottom="1135" w:left="1134" w:header="851" w:footer="295"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D6AA4" w14:textId="77777777" w:rsidR="004A62EF" w:rsidRDefault="004A62EF" w:rsidP="004A62EF">
      <w:pPr>
        <w:spacing w:after="0" w:line="240" w:lineRule="auto"/>
      </w:pPr>
      <w:r>
        <w:separator/>
      </w:r>
    </w:p>
  </w:endnote>
  <w:endnote w:type="continuationSeparator" w:id="0">
    <w:p w14:paraId="5B6CDEC6" w14:textId="77777777" w:rsidR="004A62EF" w:rsidRDefault="004A62EF" w:rsidP="004A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B451F" w14:textId="77777777" w:rsidR="005649D5" w:rsidRDefault="005649D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196690"/>
      <w:docPartObj>
        <w:docPartGallery w:val="Page Numbers (Bottom of Page)"/>
        <w:docPartUnique/>
      </w:docPartObj>
    </w:sdtPr>
    <w:sdtEndPr/>
    <w:sdtContent>
      <w:p w14:paraId="6A2A33A0" w14:textId="12364BB3" w:rsidR="005649D5" w:rsidRDefault="005649D5" w:rsidP="005649D5">
        <w:pPr>
          <w:pStyle w:val="a6"/>
          <w:jc w:val="center"/>
        </w:pPr>
        <w:r>
          <w:fldChar w:fldCharType="begin"/>
        </w:r>
        <w:r>
          <w:instrText>PAGE   \* MERGEFORMAT</w:instrText>
        </w:r>
        <w:r>
          <w:fldChar w:fldCharType="separate"/>
        </w:r>
        <w:r>
          <w:rPr>
            <w:lang w:val="zh-TW"/>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2EB1" w14:textId="77777777" w:rsidR="005649D5" w:rsidRDefault="005649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893F2" w14:textId="77777777" w:rsidR="004A62EF" w:rsidRDefault="004A62EF" w:rsidP="004A62EF">
      <w:pPr>
        <w:spacing w:after="0" w:line="240" w:lineRule="auto"/>
      </w:pPr>
      <w:r>
        <w:separator/>
      </w:r>
    </w:p>
  </w:footnote>
  <w:footnote w:type="continuationSeparator" w:id="0">
    <w:p w14:paraId="298F126E" w14:textId="77777777" w:rsidR="004A62EF" w:rsidRDefault="004A62EF" w:rsidP="004A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90534" w14:textId="77777777" w:rsidR="005649D5" w:rsidRDefault="005649D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0EDFD" w14:textId="77777777" w:rsidR="005649D5" w:rsidRDefault="005649D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C2416" w14:textId="77777777" w:rsidR="005649D5" w:rsidRDefault="005649D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5" o:spid="_x0000_i1026" type="#_x0000_t75" style="width:48.75pt;height:41.25pt;visibility:visible;mso-wrap-style:square" o:bullet="t">
        <v:imagedata r:id="rId1" o:title=""/>
      </v:shape>
    </w:pict>
  </w:numPicBullet>
  <w:abstractNum w:abstractNumId="0" w15:restartNumberingAfterBreak="0">
    <w:nsid w:val="08932BD2"/>
    <w:multiLevelType w:val="hybridMultilevel"/>
    <w:tmpl w:val="421C9F26"/>
    <w:lvl w:ilvl="0" w:tplc="01F0C98A">
      <w:start w:val="1"/>
      <w:numFmt w:val="taiwaneseCountingThousand"/>
      <w:lvlText w:val="%1、"/>
      <w:lvlJc w:val="left"/>
      <w:pPr>
        <w:ind w:left="960" w:hanging="480"/>
      </w:pPr>
      <w:rPr>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C5C2330"/>
    <w:multiLevelType w:val="hybridMultilevel"/>
    <w:tmpl w:val="BE12529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23552763"/>
    <w:multiLevelType w:val="hybridMultilevel"/>
    <w:tmpl w:val="820C641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26636CBF"/>
    <w:multiLevelType w:val="hybridMultilevel"/>
    <w:tmpl w:val="E564CB5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272D2F02"/>
    <w:multiLevelType w:val="hybridMultilevel"/>
    <w:tmpl w:val="B238973E"/>
    <w:lvl w:ilvl="0" w:tplc="01F0C98A">
      <w:start w:val="1"/>
      <w:numFmt w:val="taiwaneseCountingThousand"/>
      <w:lvlText w:val="%1、"/>
      <w:lvlJc w:val="left"/>
      <w:pPr>
        <w:ind w:left="960" w:hanging="480"/>
      </w:pPr>
      <w:rPr>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F4C3AD3"/>
    <w:multiLevelType w:val="hybridMultilevel"/>
    <w:tmpl w:val="E9029A04"/>
    <w:lvl w:ilvl="0" w:tplc="01F0C98A">
      <w:start w:val="1"/>
      <w:numFmt w:val="taiwaneseCountingThousand"/>
      <w:lvlText w:val="%1、"/>
      <w:lvlJc w:val="left"/>
      <w:pPr>
        <w:ind w:left="96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DCC0756"/>
    <w:multiLevelType w:val="hybridMultilevel"/>
    <w:tmpl w:val="B5C62118"/>
    <w:lvl w:ilvl="0" w:tplc="022CA1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EFB6988"/>
    <w:multiLevelType w:val="hybridMultilevel"/>
    <w:tmpl w:val="CA9AEF6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404C75DB"/>
    <w:multiLevelType w:val="hybridMultilevel"/>
    <w:tmpl w:val="5F20D2A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21B4949"/>
    <w:multiLevelType w:val="hybridMultilevel"/>
    <w:tmpl w:val="7DDA89B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6FA33BD"/>
    <w:multiLevelType w:val="hybridMultilevel"/>
    <w:tmpl w:val="0C743B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70D537E"/>
    <w:multiLevelType w:val="hybridMultilevel"/>
    <w:tmpl w:val="BCD489A0"/>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585E6652"/>
    <w:multiLevelType w:val="hybridMultilevel"/>
    <w:tmpl w:val="04AEE6F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24112AA"/>
    <w:multiLevelType w:val="hybridMultilevel"/>
    <w:tmpl w:val="68D425D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64F25A84"/>
    <w:multiLevelType w:val="hybridMultilevel"/>
    <w:tmpl w:val="338CF1E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80C667F"/>
    <w:multiLevelType w:val="hybridMultilevel"/>
    <w:tmpl w:val="BC28F48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AF86C30"/>
    <w:multiLevelType w:val="hybridMultilevel"/>
    <w:tmpl w:val="9C6A2D28"/>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6B851557"/>
    <w:multiLevelType w:val="hybridMultilevel"/>
    <w:tmpl w:val="CAE2C7CC"/>
    <w:lvl w:ilvl="0" w:tplc="04090017">
      <w:start w:val="1"/>
      <w:numFmt w:val="ideographLegalTradition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6DFA64DF"/>
    <w:multiLevelType w:val="hybridMultilevel"/>
    <w:tmpl w:val="2E6A011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783A1C45"/>
    <w:multiLevelType w:val="hybridMultilevel"/>
    <w:tmpl w:val="9AFAEB9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79A513C4"/>
    <w:multiLevelType w:val="hybridMultilevel"/>
    <w:tmpl w:val="204EA4F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E0F65F7"/>
    <w:multiLevelType w:val="hybridMultilevel"/>
    <w:tmpl w:val="26B2F53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8"/>
  </w:num>
  <w:num w:numId="2">
    <w:abstractNumId w:val="12"/>
  </w:num>
  <w:num w:numId="3">
    <w:abstractNumId w:val="20"/>
  </w:num>
  <w:num w:numId="4">
    <w:abstractNumId w:val="0"/>
  </w:num>
  <w:num w:numId="5">
    <w:abstractNumId w:val="5"/>
  </w:num>
  <w:num w:numId="6">
    <w:abstractNumId w:val="4"/>
  </w:num>
  <w:num w:numId="7">
    <w:abstractNumId w:val="3"/>
  </w:num>
  <w:num w:numId="8">
    <w:abstractNumId w:val="18"/>
  </w:num>
  <w:num w:numId="9">
    <w:abstractNumId w:val="6"/>
  </w:num>
  <w:num w:numId="10">
    <w:abstractNumId w:val="13"/>
  </w:num>
  <w:num w:numId="11">
    <w:abstractNumId w:val="2"/>
  </w:num>
  <w:num w:numId="12">
    <w:abstractNumId w:val="7"/>
  </w:num>
  <w:num w:numId="13">
    <w:abstractNumId w:val="14"/>
  </w:num>
  <w:num w:numId="14">
    <w:abstractNumId w:val="21"/>
  </w:num>
  <w:num w:numId="15">
    <w:abstractNumId w:val="9"/>
  </w:num>
  <w:num w:numId="16">
    <w:abstractNumId w:val="10"/>
  </w:num>
  <w:num w:numId="17">
    <w:abstractNumId w:val="19"/>
  </w:num>
  <w:num w:numId="18">
    <w:abstractNumId w:val="15"/>
  </w:num>
  <w:num w:numId="19">
    <w:abstractNumId w:val="16"/>
  </w:num>
  <w:num w:numId="20">
    <w:abstractNumId w:val="1"/>
  </w:num>
  <w:num w:numId="21">
    <w:abstractNumId w:val="1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2E5"/>
    <w:rsid w:val="00072532"/>
    <w:rsid w:val="000C4C3B"/>
    <w:rsid w:val="00126CD0"/>
    <w:rsid w:val="0013480E"/>
    <w:rsid w:val="0018602B"/>
    <w:rsid w:val="001942F0"/>
    <w:rsid w:val="001B32E5"/>
    <w:rsid w:val="001C70CD"/>
    <w:rsid w:val="001D2230"/>
    <w:rsid w:val="00252DEE"/>
    <w:rsid w:val="00257113"/>
    <w:rsid w:val="002A180B"/>
    <w:rsid w:val="003333FA"/>
    <w:rsid w:val="003E3A1A"/>
    <w:rsid w:val="0044515F"/>
    <w:rsid w:val="004519E5"/>
    <w:rsid w:val="004570CB"/>
    <w:rsid w:val="004A62EF"/>
    <w:rsid w:val="004D64E8"/>
    <w:rsid w:val="004E49EA"/>
    <w:rsid w:val="005649D5"/>
    <w:rsid w:val="005C3370"/>
    <w:rsid w:val="0061191F"/>
    <w:rsid w:val="00617815"/>
    <w:rsid w:val="0067027D"/>
    <w:rsid w:val="00682310"/>
    <w:rsid w:val="006B4E27"/>
    <w:rsid w:val="006F0B1E"/>
    <w:rsid w:val="00705149"/>
    <w:rsid w:val="00935CA9"/>
    <w:rsid w:val="00947CB5"/>
    <w:rsid w:val="009F4A46"/>
    <w:rsid w:val="00A86AF5"/>
    <w:rsid w:val="00AF782E"/>
    <w:rsid w:val="00BB0ABC"/>
    <w:rsid w:val="00BB71D1"/>
    <w:rsid w:val="00C016FF"/>
    <w:rsid w:val="00C11716"/>
    <w:rsid w:val="00C11FCF"/>
    <w:rsid w:val="00C12817"/>
    <w:rsid w:val="00C31E4A"/>
    <w:rsid w:val="00C32F72"/>
    <w:rsid w:val="00C609C0"/>
    <w:rsid w:val="00C775E4"/>
    <w:rsid w:val="00CD4674"/>
    <w:rsid w:val="00DC1C20"/>
    <w:rsid w:val="00DF66CF"/>
    <w:rsid w:val="00E12058"/>
    <w:rsid w:val="00E24055"/>
    <w:rsid w:val="00E34768"/>
    <w:rsid w:val="00E9305E"/>
    <w:rsid w:val="00EC4235"/>
    <w:rsid w:val="00F34DEC"/>
    <w:rsid w:val="00FB01C6"/>
    <w:rsid w:val="00FD1D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2EE49"/>
  <w15:chartTrackingRefBased/>
  <w15:docId w15:val="{D102C2C6-A6E4-4E75-BFB1-7E2F35D1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TW" w:bidi="ar-SA"/>
      </w:rPr>
    </w:rPrDefault>
    <w:pPrDefault>
      <w:pPr>
        <w:spacing w:after="120" w:line="264"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E49EA"/>
  </w:style>
  <w:style w:type="paragraph" w:styleId="1">
    <w:name w:val="heading 1"/>
    <w:basedOn w:val="a"/>
    <w:next w:val="a"/>
    <w:link w:val="10"/>
    <w:uiPriority w:val="9"/>
    <w:qFormat/>
    <w:rsid w:val="004E49EA"/>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4E49E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semiHidden/>
    <w:unhideWhenUsed/>
    <w:qFormat/>
    <w:rsid w:val="004E49EA"/>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4">
    <w:name w:val="heading 4"/>
    <w:basedOn w:val="a"/>
    <w:next w:val="a"/>
    <w:link w:val="40"/>
    <w:uiPriority w:val="9"/>
    <w:semiHidden/>
    <w:unhideWhenUsed/>
    <w:qFormat/>
    <w:rsid w:val="004E49EA"/>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semiHidden/>
    <w:unhideWhenUsed/>
    <w:qFormat/>
    <w:rsid w:val="004E49EA"/>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6">
    <w:name w:val="heading 6"/>
    <w:basedOn w:val="a"/>
    <w:next w:val="a"/>
    <w:link w:val="60"/>
    <w:uiPriority w:val="9"/>
    <w:semiHidden/>
    <w:unhideWhenUsed/>
    <w:qFormat/>
    <w:rsid w:val="004E49EA"/>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7">
    <w:name w:val="heading 7"/>
    <w:basedOn w:val="a"/>
    <w:next w:val="a"/>
    <w:link w:val="70"/>
    <w:uiPriority w:val="9"/>
    <w:semiHidden/>
    <w:unhideWhenUsed/>
    <w:qFormat/>
    <w:rsid w:val="004E49EA"/>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8">
    <w:name w:val="heading 8"/>
    <w:basedOn w:val="a"/>
    <w:next w:val="a"/>
    <w:link w:val="80"/>
    <w:uiPriority w:val="9"/>
    <w:semiHidden/>
    <w:unhideWhenUsed/>
    <w:qFormat/>
    <w:rsid w:val="004E49EA"/>
    <w:pPr>
      <w:keepNext/>
      <w:keepLines/>
      <w:spacing w:before="40" w:after="0"/>
      <w:outlineLvl w:val="7"/>
    </w:pPr>
    <w:rPr>
      <w:rFonts w:asciiTheme="majorHAnsi" w:eastAsiaTheme="majorEastAsia" w:hAnsiTheme="majorHAnsi" w:cstheme="majorBidi"/>
      <w:b/>
      <w:bCs/>
      <w:color w:val="1F497D" w:themeColor="text2"/>
    </w:rPr>
  </w:style>
  <w:style w:type="paragraph" w:styleId="9">
    <w:name w:val="heading 9"/>
    <w:basedOn w:val="a"/>
    <w:next w:val="a"/>
    <w:link w:val="90"/>
    <w:uiPriority w:val="9"/>
    <w:semiHidden/>
    <w:unhideWhenUsed/>
    <w:qFormat/>
    <w:rsid w:val="004E49EA"/>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2E5"/>
    <w:pPr>
      <w:ind w:leftChars="200" w:left="480"/>
    </w:pPr>
  </w:style>
  <w:style w:type="paragraph" w:styleId="a4">
    <w:name w:val="header"/>
    <w:basedOn w:val="a"/>
    <w:link w:val="a5"/>
    <w:uiPriority w:val="99"/>
    <w:unhideWhenUsed/>
    <w:rsid w:val="004A62EF"/>
    <w:pPr>
      <w:tabs>
        <w:tab w:val="center" w:pos="4153"/>
        <w:tab w:val="right" w:pos="8306"/>
      </w:tabs>
      <w:snapToGrid w:val="0"/>
    </w:pPr>
  </w:style>
  <w:style w:type="character" w:customStyle="1" w:styleId="a5">
    <w:name w:val="頁首 字元"/>
    <w:basedOn w:val="a0"/>
    <w:link w:val="a4"/>
    <w:uiPriority w:val="99"/>
    <w:rsid w:val="004A62EF"/>
    <w:rPr>
      <w:sz w:val="20"/>
      <w:szCs w:val="20"/>
    </w:rPr>
  </w:style>
  <w:style w:type="paragraph" w:styleId="a6">
    <w:name w:val="footer"/>
    <w:basedOn w:val="a"/>
    <w:link w:val="a7"/>
    <w:uiPriority w:val="99"/>
    <w:unhideWhenUsed/>
    <w:rsid w:val="004A62EF"/>
    <w:pPr>
      <w:tabs>
        <w:tab w:val="center" w:pos="4153"/>
        <w:tab w:val="right" w:pos="8306"/>
      </w:tabs>
      <w:snapToGrid w:val="0"/>
    </w:pPr>
  </w:style>
  <w:style w:type="character" w:customStyle="1" w:styleId="a7">
    <w:name w:val="頁尾 字元"/>
    <w:basedOn w:val="a0"/>
    <w:link w:val="a6"/>
    <w:uiPriority w:val="99"/>
    <w:rsid w:val="004A62EF"/>
    <w:rPr>
      <w:sz w:val="20"/>
      <w:szCs w:val="20"/>
    </w:rPr>
  </w:style>
  <w:style w:type="character" w:styleId="a8">
    <w:name w:val="Hyperlink"/>
    <w:basedOn w:val="a0"/>
    <w:uiPriority w:val="99"/>
    <w:unhideWhenUsed/>
    <w:rsid w:val="001D2230"/>
    <w:rPr>
      <w:color w:val="0000FF" w:themeColor="hyperlink"/>
      <w:u w:val="single"/>
    </w:rPr>
  </w:style>
  <w:style w:type="character" w:styleId="a9">
    <w:name w:val="Unresolved Mention"/>
    <w:basedOn w:val="a0"/>
    <w:uiPriority w:val="99"/>
    <w:semiHidden/>
    <w:unhideWhenUsed/>
    <w:rsid w:val="001D2230"/>
    <w:rPr>
      <w:color w:val="605E5C"/>
      <w:shd w:val="clear" w:color="auto" w:fill="E1DFDD"/>
    </w:rPr>
  </w:style>
  <w:style w:type="character" w:styleId="aa">
    <w:name w:val="line number"/>
    <w:basedOn w:val="a0"/>
    <w:uiPriority w:val="99"/>
    <w:semiHidden/>
    <w:unhideWhenUsed/>
    <w:rsid w:val="004E49EA"/>
  </w:style>
  <w:style w:type="character" w:customStyle="1" w:styleId="10">
    <w:name w:val="標題 1 字元"/>
    <w:basedOn w:val="a0"/>
    <w:link w:val="1"/>
    <w:uiPriority w:val="9"/>
    <w:rsid w:val="004E49EA"/>
    <w:rPr>
      <w:rFonts w:asciiTheme="majorHAnsi" w:eastAsiaTheme="majorEastAsia" w:hAnsiTheme="majorHAnsi" w:cstheme="majorBidi"/>
      <w:color w:val="365F91" w:themeColor="accent1" w:themeShade="BF"/>
      <w:sz w:val="32"/>
      <w:szCs w:val="32"/>
    </w:rPr>
  </w:style>
  <w:style w:type="character" w:customStyle="1" w:styleId="20">
    <w:name w:val="標題 2 字元"/>
    <w:basedOn w:val="a0"/>
    <w:link w:val="2"/>
    <w:uiPriority w:val="9"/>
    <w:semiHidden/>
    <w:rsid w:val="004E49EA"/>
    <w:rPr>
      <w:rFonts w:asciiTheme="majorHAnsi" w:eastAsiaTheme="majorEastAsia" w:hAnsiTheme="majorHAnsi" w:cstheme="majorBidi"/>
      <w:color w:val="404040" w:themeColor="text1" w:themeTint="BF"/>
      <w:sz w:val="28"/>
      <w:szCs w:val="28"/>
    </w:rPr>
  </w:style>
  <w:style w:type="character" w:customStyle="1" w:styleId="30">
    <w:name w:val="標題 3 字元"/>
    <w:basedOn w:val="a0"/>
    <w:link w:val="3"/>
    <w:uiPriority w:val="9"/>
    <w:semiHidden/>
    <w:rsid w:val="004E49EA"/>
    <w:rPr>
      <w:rFonts w:asciiTheme="majorHAnsi" w:eastAsiaTheme="majorEastAsia" w:hAnsiTheme="majorHAnsi" w:cstheme="majorBidi"/>
      <w:color w:val="1F497D" w:themeColor="text2"/>
      <w:sz w:val="24"/>
      <w:szCs w:val="24"/>
    </w:rPr>
  </w:style>
  <w:style w:type="character" w:customStyle="1" w:styleId="40">
    <w:name w:val="標題 4 字元"/>
    <w:basedOn w:val="a0"/>
    <w:link w:val="4"/>
    <w:uiPriority w:val="9"/>
    <w:semiHidden/>
    <w:rsid w:val="004E49EA"/>
    <w:rPr>
      <w:rFonts w:asciiTheme="majorHAnsi" w:eastAsiaTheme="majorEastAsia" w:hAnsiTheme="majorHAnsi" w:cstheme="majorBidi"/>
      <w:sz w:val="22"/>
      <w:szCs w:val="22"/>
    </w:rPr>
  </w:style>
  <w:style w:type="character" w:customStyle="1" w:styleId="50">
    <w:name w:val="標題 5 字元"/>
    <w:basedOn w:val="a0"/>
    <w:link w:val="5"/>
    <w:uiPriority w:val="9"/>
    <w:semiHidden/>
    <w:rsid w:val="004E49EA"/>
    <w:rPr>
      <w:rFonts w:asciiTheme="majorHAnsi" w:eastAsiaTheme="majorEastAsia" w:hAnsiTheme="majorHAnsi" w:cstheme="majorBidi"/>
      <w:color w:val="1F497D" w:themeColor="text2"/>
      <w:sz w:val="22"/>
      <w:szCs w:val="22"/>
    </w:rPr>
  </w:style>
  <w:style w:type="character" w:customStyle="1" w:styleId="60">
    <w:name w:val="標題 6 字元"/>
    <w:basedOn w:val="a0"/>
    <w:link w:val="6"/>
    <w:uiPriority w:val="9"/>
    <w:semiHidden/>
    <w:rsid w:val="004E49EA"/>
    <w:rPr>
      <w:rFonts w:asciiTheme="majorHAnsi" w:eastAsiaTheme="majorEastAsia" w:hAnsiTheme="majorHAnsi" w:cstheme="majorBidi"/>
      <w:i/>
      <w:iCs/>
      <w:color w:val="1F497D" w:themeColor="text2"/>
      <w:sz w:val="21"/>
      <w:szCs w:val="21"/>
    </w:rPr>
  </w:style>
  <w:style w:type="character" w:customStyle="1" w:styleId="70">
    <w:name w:val="標題 7 字元"/>
    <w:basedOn w:val="a0"/>
    <w:link w:val="7"/>
    <w:uiPriority w:val="9"/>
    <w:semiHidden/>
    <w:rsid w:val="004E49EA"/>
    <w:rPr>
      <w:rFonts w:asciiTheme="majorHAnsi" w:eastAsiaTheme="majorEastAsia" w:hAnsiTheme="majorHAnsi" w:cstheme="majorBidi"/>
      <w:i/>
      <w:iCs/>
      <w:color w:val="244061" w:themeColor="accent1" w:themeShade="80"/>
      <w:sz w:val="21"/>
      <w:szCs w:val="21"/>
    </w:rPr>
  </w:style>
  <w:style w:type="character" w:customStyle="1" w:styleId="80">
    <w:name w:val="標題 8 字元"/>
    <w:basedOn w:val="a0"/>
    <w:link w:val="8"/>
    <w:uiPriority w:val="9"/>
    <w:semiHidden/>
    <w:rsid w:val="004E49EA"/>
    <w:rPr>
      <w:rFonts w:asciiTheme="majorHAnsi" w:eastAsiaTheme="majorEastAsia" w:hAnsiTheme="majorHAnsi" w:cstheme="majorBidi"/>
      <w:b/>
      <w:bCs/>
      <w:color w:val="1F497D" w:themeColor="text2"/>
    </w:rPr>
  </w:style>
  <w:style w:type="character" w:customStyle="1" w:styleId="90">
    <w:name w:val="標題 9 字元"/>
    <w:basedOn w:val="a0"/>
    <w:link w:val="9"/>
    <w:uiPriority w:val="9"/>
    <w:semiHidden/>
    <w:rsid w:val="004E49EA"/>
    <w:rPr>
      <w:rFonts w:asciiTheme="majorHAnsi" w:eastAsiaTheme="majorEastAsia" w:hAnsiTheme="majorHAnsi" w:cstheme="majorBidi"/>
      <w:b/>
      <w:bCs/>
      <w:i/>
      <w:iCs/>
      <w:color w:val="1F497D" w:themeColor="text2"/>
    </w:rPr>
  </w:style>
  <w:style w:type="paragraph" w:styleId="ab">
    <w:name w:val="caption"/>
    <w:basedOn w:val="a"/>
    <w:next w:val="a"/>
    <w:uiPriority w:val="35"/>
    <w:semiHidden/>
    <w:unhideWhenUsed/>
    <w:qFormat/>
    <w:rsid w:val="004E49EA"/>
    <w:pPr>
      <w:spacing w:line="240" w:lineRule="auto"/>
    </w:pPr>
    <w:rPr>
      <w:b/>
      <w:bCs/>
      <w:smallCaps/>
      <w:color w:val="595959" w:themeColor="text1" w:themeTint="A6"/>
      <w:spacing w:val="6"/>
    </w:rPr>
  </w:style>
  <w:style w:type="paragraph" w:styleId="ac">
    <w:name w:val="Title"/>
    <w:basedOn w:val="a"/>
    <w:next w:val="a"/>
    <w:link w:val="ad"/>
    <w:uiPriority w:val="10"/>
    <w:qFormat/>
    <w:rsid w:val="004E49EA"/>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ad">
    <w:name w:val="標題 字元"/>
    <w:basedOn w:val="a0"/>
    <w:link w:val="ac"/>
    <w:uiPriority w:val="10"/>
    <w:rsid w:val="004E49EA"/>
    <w:rPr>
      <w:rFonts w:asciiTheme="majorHAnsi" w:eastAsiaTheme="majorEastAsia" w:hAnsiTheme="majorHAnsi" w:cstheme="majorBidi"/>
      <w:color w:val="4F81BD" w:themeColor="accent1"/>
      <w:spacing w:val="-10"/>
      <w:sz w:val="56"/>
      <w:szCs w:val="56"/>
    </w:rPr>
  </w:style>
  <w:style w:type="paragraph" w:styleId="ae">
    <w:name w:val="Subtitle"/>
    <w:basedOn w:val="a"/>
    <w:next w:val="a"/>
    <w:link w:val="af"/>
    <w:uiPriority w:val="11"/>
    <w:qFormat/>
    <w:rsid w:val="004E49EA"/>
    <w:pPr>
      <w:numPr>
        <w:ilvl w:val="1"/>
      </w:numPr>
      <w:spacing w:line="240" w:lineRule="auto"/>
    </w:pPr>
    <w:rPr>
      <w:rFonts w:asciiTheme="majorHAnsi" w:eastAsiaTheme="majorEastAsia" w:hAnsiTheme="majorHAnsi" w:cstheme="majorBidi"/>
      <w:sz w:val="24"/>
      <w:szCs w:val="24"/>
    </w:rPr>
  </w:style>
  <w:style w:type="character" w:customStyle="1" w:styleId="af">
    <w:name w:val="副標題 字元"/>
    <w:basedOn w:val="a0"/>
    <w:link w:val="ae"/>
    <w:uiPriority w:val="11"/>
    <w:rsid w:val="004E49EA"/>
    <w:rPr>
      <w:rFonts w:asciiTheme="majorHAnsi" w:eastAsiaTheme="majorEastAsia" w:hAnsiTheme="majorHAnsi" w:cstheme="majorBidi"/>
      <w:sz w:val="24"/>
      <w:szCs w:val="24"/>
    </w:rPr>
  </w:style>
  <w:style w:type="character" w:styleId="af0">
    <w:name w:val="Strong"/>
    <w:basedOn w:val="a0"/>
    <w:uiPriority w:val="22"/>
    <w:qFormat/>
    <w:rsid w:val="004E49EA"/>
    <w:rPr>
      <w:b/>
      <w:bCs/>
    </w:rPr>
  </w:style>
  <w:style w:type="character" w:styleId="af1">
    <w:name w:val="Emphasis"/>
    <w:basedOn w:val="a0"/>
    <w:uiPriority w:val="20"/>
    <w:qFormat/>
    <w:rsid w:val="004E49EA"/>
    <w:rPr>
      <w:i/>
      <w:iCs/>
    </w:rPr>
  </w:style>
  <w:style w:type="paragraph" w:styleId="af2">
    <w:name w:val="No Spacing"/>
    <w:uiPriority w:val="1"/>
    <w:qFormat/>
    <w:rsid w:val="004E49EA"/>
    <w:pPr>
      <w:spacing w:after="0" w:line="240" w:lineRule="auto"/>
    </w:pPr>
  </w:style>
  <w:style w:type="paragraph" w:styleId="af3">
    <w:name w:val="Quote"/>
    <w:basedOn w:val="a"/>
    <w:next w:val="a"/>
    <w:link w:val="af4"/>
    <w:uiPriority w:val="29"/>
    <w:qFormat/>
    <w:rsid w:val="004E49EA"/>
    <w:pPr>
      <w:spacing w:before="160"/>
      <w:ind w:left="720" w:right="720"/>
    </w:pPr>
    <w:rPr>
      <w:i/>
      <w:iCs/>
      <w:color w:val="404040" w:themeColor="text1" w:themeTint="BF"/>
    </w:rPr>
  </w:style>
  <w:style w:type="character" w:customStyle="1" w:styleId="af4">
    <w:name w:val="引文 字元"/>
    <w:basedOn w:val="a0"/>
    <w:link w:val="af3"/>
    <w:uiPriority w:val="29"/>
    <w:rsid w:val="004E49EA"/>
    <w:rPr>
      <w:i/>
      <w:iCs/>
      <w:color w:val="404040" w:themeColor="text1" w:themeTint="BF"/>
    </w:rPr>
  </w:style>
  <w:style w:type="paragraph" w:styleId="af5">
    <w:name w:val="Intense Quote"/>
    <w:basedOn w:val="a"/>
    <w:next w:val="a"/>
    <w:link w:val="af6"/>
    <w:uiPriority w:val="30"/>
    <w:qFormat/>
    <w:rsid w:val="004E49EA"/>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af6">
    <w:name w:val="鮮明引文 字元"/>
    <w:basedOn w:val="a0"/>
    <w:link w:val="af5"/>
    <w:uiPriority w:val="30"/>
    <w:rsid w:val="004E49EA"/>
    <w:rPr>
      <w:rFonts w:asciiTheme="majorHAnsi" w:eastAsiaTheme="majorEastAsia" w:hAnsiTheme="majorHAnsi" w:cstheme="majorBidi"/>
      <w:color w:val="4F81BD" w:themeColor="accent1"/>
      <w:sz w:val="28"/>
      <w:szCs w:val="28"/>
    </w:rPr>
  </w:style>
  <w:style w:type="character" w:styleId="af7">
    <w:name w:val="Subtle Emphasis"/>
    <w:basedOn w:val="a0"/>
    <w:uiPriority w:val="19"/>
    <w:qFormat/>
    <w:rsid w:val="004E49EA"/>
    <w:rPr>
      <w:i/>
      <w:iCs/>
      <w:color w:val="404040" w:themeColor="text1" w:themeTint="BF"/>
    </w:rPr>
  </w:style>
  <w:style w:type="character" w:styleId="af8">
    <w:name w:val="Intense Emphasis"/>
    <w:basedOn w:val="a0"/>
    <w:uiPriority w:val="21"/>
    <w:qFormat/>
    <w:rsid w:val="004E49EA"/>
    <w:rPr>
      <w:b/>
      <w:bCs/>
      <w:i/>
      <w:iCs/>
    </w:rPr>
  </w:style>
  <w:style w:type="character" w:styleId="af9">
    <w:name w:val="Subtle Reference"/>
    <w:basedOn w:val="a0"/>
    <w:uiPriority w:val="31"/>
    <w:qFormat/>
    <w:rsid w:val="004E49EA"/>
    <w:rPr>
      <w:smallCaps/>
      <w:color w:val="404040" w:themeColor="text1" w:themeTint="BF"/>
      <w:u w:val="single" w:color="7F7F7F" w:themeColor="text1" w:themeTint="80"/>
    </w:rPr>
  </w:style>
  <w:style w:type="character" w:styleId="afa">
    <w:name w:val="Intense Reference"/>
    <w:basedOn w:val="a0"/>
    <w:uiPriority w:val="32"/>
    <w:qFormat/>
    <w:rsid w:val="004E49EA"/>
    <w:rPr>
      <w:b/>
      <w:bCs/>
      <w:smallCaps/>
      <w:spacing w:val="5"/>
      <w:u w:val="single"/>
    </w:rPr>
  </w:style>
  <w:style w:type="character" w:styleId="afb">
    <w:name w:val="Book Title"/>
    <w:basedOn w:val="a0"/>
    <w:uiPriority w:val="33"/>
    <w:qFormat/>
    <w:rsid w:val="004E49EA"/>
    <w:rPr>
      <w:b/>
      <w:bCs/>
      <w:smallCaps/>
    </w:rPr>
  </w:style>
  <w:style w:type="paragraph" w:styleId="afc">
    <w:name w:val="TOC Heading"/>
    <w:basedOn w:val="1"/>
    <w:next w:val="a"/>
    <w:uiPriority w:val="39"/>
    <w:semiHidden/>
    <w:unhideWhenUsed/>
    <w:qFormat/>
    <w:rsid w:val="004E49E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38468;&#20214;&#19968;_&#26371;&#35336;&#38917;&#30446;&#21450;&#20195;&#34399;.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DBC18-75F5-4E8A-9DDC-AD65EF51B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 J.</dc:creator>
  <cp:keywords/>
  <dc:description/>
  <cp:lastModifiedBy>Kid J.</cp:lastModifiedBy>
  <cp:revision>35</cp:revision>
  <cp:lastPrinted>2019-10-08T03:04:00Z</cp:lastPrinted>
  <dcterms:created xsi:type="dcterms:W3CDTF">2019-10-04T07:34:00Z</dcterms:created>
  <dcterms:modified xsi:type="dcterms:W3CDTF">2019-10-08T03:09:00Z</dcterms:modified>
</cp:coreProperties>
</file>